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DE49" w14:textId="538B04D4" w:rsidR="0052083F" w:rsidRPr="009B1F4C" w:rsidRDefault="0052083F" w:rsidP="0052083F">
      <w:pPr>
        <w:pStyle w:val="a4"/>
        <w:jc w:val="center"/>
        <w:rPr>
          <w:rFonts w:ascii="Meiryo UI" w:eastAsia="Meiryo UI" w:hAnsi="Meiryo UI"/>
          <w:sz w:val="28"/>
          <w:szCs w:val="28"/>
        </w:rPr>
      </w:pPr>
      <w:r w:rsidRPr="009B1F4C">
        <w:rPr>
          <w:rFonts w:ascii="Meiryo UI" w:eastAsia="Meiryo UI" w:hAnsi="Meiryo UI" w:hint="eastAsia"/>
          <w:b/>
          <w:sz w:val="28"/>
          <w:szCs w:val="28"/>
        </w:rPr>
        <w:t>日本医学看護学教育学会</w:t>
      </w:r>
      <w:r w:rsidR="009B1F4C" w:rsidRPr="009B1F4C">
        <w:rPr>
          <w:rFonts w:ascii="Meiryo UI" w:eastAsia="Meiryo UI" w:hAnsi="Meiryo UI" w:hint="eastAsia"/>
          <w:b/>
          <w:sz w:val="28"/>
          <w:szCs w:val="28"/>
        </w:rPr>
        <w:t>誌</w:t>
      </w:r>
    </w:p>
    <w:p w14:paraId="242D7DD9" w14:textId="5C6AE73A" w:rsidR="0052083F" w:rsidRPr="009B1F4C" w:rsidRDefault="00787F35" w:rsidP="0052083F">
      <w:pPr>
        <w:pStyle w:val="a4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 xml:space="preserve">― </w:t>
      </w:r>
      <w:r w:rsidR="0052083F" w:rsidRPr="009B1F4C">
        <w:rPr>
          <w:rFonts w:ascii="Meiryo UI" w:eastAsia="Meiryo UI" w:hAnsi="Meiryo UI" w:hint="eastAsia"/>
          <w:b/>
          <w:sz w:val="28"/>
          <w:szCs w:val="28"/>
        </w:rPr>
        <w:t>投稿論文チェックリスト</w:t>
      </w:r>
      <w:r>
        <w:rPr>
          <w:rFonts w:ascii="Meiryo UI" w:eastAsia="Meiryo UI" w:hAnsi="Meiryo UI" w:hint="eastAsia"/>
          <w:b/>
          <w:sz w:val="28"/>
          <w:szCs w:val="28"/>
        </w:rPr>
        <w:t xml:space="preserve"> ―</w:t>
      </w:r>
    </w:p>
    <w:p w14:paraId="3FC68796" w14:textId="77777777" w:rsidR="0052083F" w:rsidRPr="005E6615" w:rsidRDefault="0052083F" w:rsidP="7B3505A1">
      <w:pPr>
        <w:tabs>
          <w:tab w:val="left" w:pos="567"/>
          <w:tab w:val="left" w:pos="709"/>
          <w:tab w:val="left" w:pos="1418"/>
        </w:tabs>
        <w:rPr>
          <w:rFonts w:ascii="Meiryo UI" w:eastAsia="Meiryo UI" w:hAnsi="Meiryo UI"/>
          <w:szCs w:val="21"/>
          <w:u w:val="single"/>
        </w:rPr>
      </w:pPr>
    </w:p>
    <w:p w14:paraId="3BC5116A" w14:textId="2042C99E" w:rsidR="005E6615" w:rsidRDefault="005E6615" w:rsidP="005E6615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5E6615">
        <w:rPr>
          <w:rFonts w:ascii="Meiryo UI" w:eastAsia="Meiryo UI" w:hAnsi="Meiryo UI"/>
          <w:szCs w:val="21"/>
        </w:rPr>
        <w:t>投稿する前に</w:t>
      </w:r>
      <w:r>
        <w:rPr>
          <w:rFonts w:ascii="Meiryo UI" w:eastAsia="Meiryo UI" w:hAnsi="Meiryo UI" w:hint="eastAsia"/>
          <w:szCs w:val="21"/>
        </w:rPr>
        <w:t>、</w:t>
      </w:r>
      <w:r w:rsidR="00575A64">
        <w:rPr>
          <w:rFonts w:ascii="Meiryo UI" w:eastAsia="Meiryo UI" w:hAnsi="Meiryo UI" w:hint="eastAsia"/>
          <w:szCs w:val="21"/>
        </w:rPr>
        <w:t>「投稿</w:t>
      </w:r>
      <w:r w:rsidR="00575A64" w:rsidRPr="005E6615">
        <w:rPr>
          <w:rFonts w:ascii="Meiryo UI" w:eastAsia="Meiryo UI" w:hAnsi="Meiryo UI"/>
          <w:szCs w:val="21"/>
        </w:rPr>
        <w:t>規程</w:t>
      </w:r>
      <w:r w:rsidR="00575A64">
        <w:rPr>
          <w:rFonts w:ascii="Meiryo UI" w:eastAsia="Meiryo UI" w:hAnsi="Meiryo UI" w:hint="eastAsia"/>
          <w:szCs w:val="21"/>
        </w:rPr>
        <w:t>」に準じていることを確認し、</w:t>
      </w:r>
      <w:r w:rsidRPr="005E6615">
        <w:rPr>
          <w:rFonts w:ascii="Meiryo UI" w:eastAsia="Meiryo UI" w:hAnsi="Meiryo UI"/>
          <w:szCs w:val="21"/>
        </w:rPr>
        <w:t>このリストに沿って</w:t>
      </w:r>
      <w:r w:rsidR="00575A64" w:rsidRPr="005E6615">
        <w:rPr>
          <w:rFonts w:ascii="Meiryo UI" w:eastAsia="Meiryo UI" w:hAnsi="Meiryo UI"/>
          <w:szCs w:val="21"/>
        </w:rPr>
        <w:t>□内に✓印</w:t>
      </w:r>
      <w:r w:rsidR="00575A64">
        <w:rPr>
          <w:rFonts w:ascii="Meiryo UI" w:eastAsia="Meiryo UI" w:hAnsi="Meiryo UI" w:hint="eastAsia"/>
          <w:szCs w:val="21"/>
        </w:rPr>
        <w:t>（</w:t>
      </w:r>
      <w:r w:rsidR="00575A64" w:rsidRPr="005E6615">
        <w:rPr>
          <w:rFonts w:ascii="Meiryo UI" w:eastAsia="Meiryo UI" w:hAnsi="Meiryo UI"/>
          <w:szCs w:val="21"/>
        </w:rPr>
        <w:t>非該当の項目には×印</w:t>
      </w:r>
      <w:r w:rsidR="00575A64">
        <w:rPr>
          <w:rFonts w:ascii="Meiryo UI" w:eastAsia="Meiryo UI" w:hAnsi="Meiryo UI" w:hint="eastAsia"/>
          <w:szCs w:val="21"/>
        </w:rPr>
        <w:t>）</w:t>
      </w:r>
      <w:r w:rsidR="00575A64" w:rsidRPr="005E6615">
        <w:rPr>
          <w:rFonts w:ascii="Meiryo UI" w:eastAsia="Meiryo UI" w:hAnsi="Meiryo UI"/>
          <w:szCs w:val="21"/>
        </w:rPr>
        <w:t>をつけて</w:t>
      </w:r>
      <w:r w:rsidR="00575A64">
        <w:rPr>
          <w:rFonts w:ascii="Meiryo UI" w:eastAsia="Meiryo UI" w:hAnsi="Meiryo UI" w:hint="eastAsia"/>
          <w:szCs w:val="21"/>
        </w:rPr>
        <w:t>点検して</w:t>
      </w:r>
      <w:r w:rsidRPr="005E6615">
        <w:rPr>
          <w:rFonts w:ascii="Meiryo UI" w:eastAsia="Meiryo UI" w:hAnsi="Meiryo UI"/>
          <w:szCs w:val="21"/>
        </w:rPr>
        <w:t>ください。</w:t>
      </w:r>
    </w:p>
    <w:p w14:paraId="6941F502" w14:textId="77777777" w:rsidR="00582C99" w:rsidRDefault="00582C99" w:rsidP="00582C99">
      <w:pPr>
        <w:tabs>
          <w:tab w:val="left" w:pos="567"/>
          <w:tab w:val="left" w:pos="709"/>
          <w:tab w:val="left" w:pos="1418"/>
        </w:tabs>
        <w:rPr>
          <w:rFonts w:ascii="Meiryo UI" w:eastAsia="Meiryo UI" w:hAnsi="Meiryo UI"/>
          <w:szCs w:val="21"/>
        </w:rPr>
      </w:pPr>
    </w:p>
    <w:p w14:paraId="5297ADFB" w14:textId="1AF3588F" w:rsidR="00582C99" w:rsidRPr="00777E9A" w:rsidRDefault="00582C99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>□ 1.著者は全員が本学会員で</w:t>
      </w:r>
      <w:r w:rsidR="00D501F6" w:rsidRPr="00777E9A">
        <w:rPr>
          <w:rFonts w:ascii="Meiryo UI" w:eastAsia="Meiryo UI" w:hAnsi="Meiryo UI" w:hint="eastAsia"/>
          <w:szCs w:val="21"/>
        </w:rPr>
        <w:t>（賛助会員は除く）</w:t>
      </w:r>
      <w:r w:rsidR="00064C7A" w:rsidRPr="00777E9A">
        <w:rPr>
          <w:rFonts w:ascii="Meiryo UI" w:eastAsia="Meiryo UI" w:hAnsi="Meiryo UI" w:hint="eastAsia"/>
          <w:szCs w:val="21"/>
        </w:rPr>
        <w:t>、今年度の年会費を納入してい</w:t>
      </w:r>
      <w:r w:rsidRPr="00777E9A">
        <w:rPr>
          <w:rFonts w:ascii="Meiryo UI" w:eastAsia="Meiryo UI" w:hAnsi="Meiryo UI"/>
          <w:szCs w:val="21"/>
        </w:rPr>
        <w:t>る。</w:t>
      </w:r>
    </w:p>
    <w:p w14:paraId="096C2FD6" w14:textId="4862FA21" w:rsidR="00582C99" w:rsidRPr="00777E9A" w:rsidRDefault="00582C99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>□ 2.原稿の内容は未発表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 xml:space="preserve">あるいは他の出版物に投稿されていない。 </w:t>
      </w:r>
    </w:p>
    <w:p w14:paraId="0AD10072" w14:textId="051FFD61" w:rsidR="00AF2D62" w:rsidRPr="00777E9A" w:rsidRDefault="00AF2D62" w:rsidP="00AF2D62">
      <w:pPr>
        <w:tabs>
          <w:tab w:val="left" w:pos="567"/>
          <w:tab w:val="left" w:pos="709"/>
          <w:tab w:val="left" w:pos="1418"/>
        </w:tabs>
        <w:ind w:leftChars="100" w:left="475" w:hangingChars="150" w:hanging="285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3</w:t>
      </w:r>
      <w:r w:rsidRPr="00777E9A">
        <w:rPr>
          <w:rFonts w:ascii="Meiryo UI" w:eastAsia="Meiryo UI" w:hAnsi="Meiryo UI"/>
          <w:szCs w:val="21"/>
        </w:rPr>
        <w:t>.倫理的配慮を要する研究では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その内容が具体的に記載されている。</w:t>
      </w:r>
    </w:p>
    <w:p w14:paraId="0F0AC85E" w14:textId="42B75EAC" w:rsidR="00AF2D62" w:rsidRPr="00777E9A" w:rsidRDefault="00AF2D62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4</w:t>
      </w:r>
      <w:r w:rsidRPr="00777E9A">
        <w:rPr>
          <w:rFonts w:ascii="Meiryo UI" w:eastAsia="Meiryo UI" w:hAnsi="Meiryo UI"/>
          <w:szCs w:val="21"/>
        </w:rPr>
        <w:t>.簡潔で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わかりやすく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読み手に確実に内容が伝わる文章で記述され</w:t>
      </w:r>
      <w:r w:rsidRPr="00777E9A">
        <w:rPr>
          <w:rFonts w:ascii="Meiryo UI" w:eastAsia="Meiryo UI" w:hAnsi="Meiryo UI" w:hint="eastAsia"/>
          <w:szCs w:val="21"/>
        </w:rPr>
        <w:t>ている。</w:t>
      </w:r>
    </w:p>
    <w:p w14:paraId="2BB58568" w14:textId="7DC8382C" w:rsidR="00AF2D62" w:rsidRPr="00777E9A" w:rsidRDefault="00AF2D62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5</w:t>
      </w:r>
      <w:r w:rsidRPr="00777E9A">
        <w:rPr>
          <w:rFonts w:ascii="Meiryo UI" w:eastAsia="Meiryo UI" w:hAnsi="Meiryo UI"/>
          <w:szCs w:val="21"/>
        </w:rPr>
        <w:t>.誤字</w:t>
      </w:r>
      <w:r w:rsidRPr="00777E9A">
        <w:rPr>
          <w:rFonts w:ascii="Meiryo UI" w:eastAsia="Meiryo UI" w:hAnsi="Meiryo UI" w:hint="eastAsia"/>
          <w:szCs w:val="21"/>
        </w:rPr>
        <w:t>・脱字や</w:t>
      </w:r>
      <w:r w:rsidRPr="00777E9A">
        <w:rPr>
          <w:rFonts w:ascii="Meiryo UI" w:eastAsia="Meiryo UI" w:hAnsi="Meiryo UI"/>
          <w:szCs w:val="21"/>
        </w:rPr>
        <w:t>スペルミス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文献記載の不備等の誤りはない。</w:t>
      </w:r>
    </w:p>
    <w:p w14:paraId="7E124A54" w14:textId="4EB9957B" w:rsidR="00064C7A" w:rsidRPr="00777E9A" w:rsidRDefault="00064C7A" w:rsidP="00064C7A">
      <w:pPr>
        <w:tabs>
          <w:tab w:val="left" w:pos="567"/>
          <w:tab w:val="left" w:pos="709"/>
          <w:tab w:val="left" w:pos="1418"/>
        </w:tabs>
        <w:rPr>
          <w:rFonts w:ascii="Meiryo UI" w:eastAsia="Meiryo UI" w:hAnsi="Meiryo UI"/>
          <w:szCs w:val="21"/>
          <w:u w:val="single"/>
        </w:rPr>
      </w:pPr>
      <w:r w:rsidRPr="00777E9A">
        <w:rPr>
          <w:rFonts w:ascii="Meiryo UI" w:eastAsia="Meiryo UI" w:hAnsi="Meiryo UI" w:hint="eastAsia"/>
          <w:szCs w:val="21"/>
          <w:u w:val="single"/>
        </w:rPr>
        <w:t>提出書類</w:t>
      </w:r>
    </w:p>
    <w:p w14:paraId="46D10F12" w14:textId="1AA349A2" w:rsidR="00AF2D62" w:rsidRPr="00777E9A" w:rsidRDefault="00AF2D62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1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>投稿論文申請書</w:t>
      </w:r>
      <w:r w:rsidR="00133B82" w:rsidRPr="00777E9A">
        <w:rPr>
          <w:rFonts w:ascii="Meiryo UI" w:eastAsia="Meiryo UI" w:hAnsi="Meiryo UI" w:hint="eastAsia"/>
          <w:szCs w:val="21"/>
        </w:rPr>
        <w:t>（PDF）</w:t>
      </w:r>
    </w:p>
    <w:p w14:paraId="60436566" w14:textId="55ECDF22" w:rsidR="00787F35" w:rsidRPr="00777E9A" w:rsidRDefault="00787F35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2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>投稿論文（本文の後に図・表・写真を入れて1ファイルとしたPDF）</w:t>
      </w:r>
    </w:p>
    <w:p w14:paraId="4EB1EB52" w14:textId="0F452566" w:rsidR="00AF2D62" w:rsidRPr="00777E9A" w:rsidRDefault="00AF2D62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787F35" w:rsidRPr="00777E9A">
        <w:rPr>
          <w:rFonts w:ascii="Meiryo UI" w:eastAsia="Meiryo UI" w:hAnsi="Meiryo UI" w:hint="eastAsia"/>
          <w:szCs w:val="21"/>
        </w:rPr>
        <w:t>3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>投稿料</w:t>
      </w:r>
      <w:r w:rsidR="00D501F6" w:rsidRPr="00777E9A">
        <w:rPr>
          <w:rFonts w:ascii="Meiryo UI" w:eastAsia="Meiryo UI" w:hAnsi="Meiryo UI" w:hint="eastAsia"/>
          <w:szCs w:val="21"/>
        </w:rPr>
        <w:t>支払済（</w:t>
      </w:r>
      <w:r w:rsidRPr="00777E9A">
        <w:rPr>
          <w:rFonts w:ascii="Meiryo UI" w:eastAsia="Meiryo UI" w:hAnsi="Meiryo UI" w:hint="eastAsia"/>
          <w:szCs w:val="21"/>
        </w:rPr>
        <w:t>5,000円</w:t>
      </w:r>
      <w:r w:rsidR="00D501F6" w:rsidRPr="00777E9A">
        <w:rPr>
          <w:rFonts w:ascii="Meiryo UI" w:eastAsia="Meiryo UI" w:hAnsi="Meiryo UI" w:hint="eastAsia"/>
          <w:szCs w:val="21"/>
        </w:rPr>
        <w:t>）</w:t>
      </w:r>
      <w:r w:rsidRPr="00777E9A">
        <w:rPr>
          <w:rFonts w:ascii="Meiryo UI" w:eastAsia="Meiryo UI" w:hAnsi="Meiryo UI" w:hint="eastAsia"/>
          <w:szCs w:val="21"/>
        </w:rPr>
        <w:t>の</w:t>
      </w:r>
      <w:r w:rsidR="00D501F6" w:rsidRPr="00777E9A">
        <w:rPr>
          <w:rFonts w:ascii="Meiryo UI" w:eastAsia="Meiryo UI" w:hAnsi="Meiryo UI" w:hint="eastAsia"/>
          <w:szCs w:val="21"/>
        </w:rPr>
        <w:t>郵便振替</w:t>
      </w:r>
      <w:r w:rsidR="00133B82" w:rsidRPr="00777E9A">
        <w:rPr>
          <w:rFonts w:ascii="Meiryo UI" w:eastAsia="Meiryo UI" w:hAnsi="Meiryo UI" w:hint="eastAsia"/>
          <w:szCs w:val="21"/>
        </w:rPr>
        <w:t>（PDF）</w:t>
      </w:r>
    </w:p>
    <w:p w14:paraId="2244D592" w14:textId="38B75453" w:rsidR="00064C7A" w:rsidRPr="00777E9A" w:rsidRDefault="00064C7A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787F35" w:rsidRPr="00777E9A">
        <w:rPr>
          <w:rFonts w:ascii="Meiryo UI" w:eastAsia="Meiryo UI" w:hAnsi="Meiryo UI" w:hint="eastAsia"/>
          <w:szCs w:val="21"/>
        </w:rPr>
        <w:t>4</w:t>
      </w:r>
      <w:r w:rsidRPr="00777E9A">
        <w:rPr>
          <w:rFonts w:ascii="Meiryo UI" w:eastAsia="Meiryo UI" w:hAnsi="Meiryo UI"/>
          <w:szCs w:val="21"/>
        </w:rPr>
        <w:t xml:space="preserve">.全著者分の利益相反自己申告書 </w:t>
      </w:r>
      <w:r w:rsidR="00133B82" w:rsidRPr="00777E9A">
        <w:rPr>
          <w:rFonts w:ascii="Meiryo UI" w:eastAsia="Meiryo UI" w:hAnsi="Meiryo UI" w:hint="eastAsia"/>
          <w:szCs w:val="21"/>
        </w:rPr>
        <w:t>（PDF）</w:t>
      </w:r>
    </w:p>
    <w:p w14:paraId="576C0E49" w14:textId="3E123817" w:rsidR="00582C99" w:rsidRPr="00777E9A" w:rsidRDefault="00582C99" w:rsidP="00AF2D62">
      <w:pPr>
        <w:tabs>
          <w:tab w:val="left" w:pos="709"/>
          <w:tab w:val="left" w:pos="1418"/>
        </w:tabs>
        <w:ind w:leftChars="100" w:left="426" w:hangingChars="124" w:hanging="236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787F35" w:rsidRPr="00777E9A">
        <w:rPr>
          <w:rFonts w:ascii="Meiryo UI" w:eastAsia="Meiryo UI" w:hAnsi="Meiryo UI" w:hint="eastAsia"/>
          <w:szCs w:val="21"/>
        </w:rPr>
        <w:t>5</w:t>
      </w:r>
      <w:r w:rsidRPr="00777E9A">
        <w:rPr>
          <w:rFonts w:ascii="Meiryo UI" w:eastAsia="Meiryo UI" w:hAnsi="Meiryo UI"/>
          <w:szCs w:val="21"/>
        </w:rPr>
        <w:t>.倫理的配慮を要する研究では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倫理審査委員会の承認書</w:t>
      </w:r>
      <w:r w:rsidR="00143947" w:rsidRPr="00777E9A">
        <w:rPr>
          <w:rFonts w:ascii="Meiryo UI" w:eastAsia="Meiryo UI" w:hAnsi="Meiryo UI" w:hint="eastAsia"/>
          <w:szCs w:val="21"/>
        </w:rPr>
        <w:t>（様式任意</w:t>
      </w:r>
      <w:r w:rsidR="002244C8" w:rsidRPr="00777E9A">
        <w:rPr>
          <w:rFonts w:ascii="Meiryo UI" w:eastAsia="Meiryo UI" w:hAnsi="Meiryo UI" w:hint="eastAsia"/>
          <w:szCs w:val="21"/>
        </w:rPr>
        <w:t>、</w:t>
      </w:r>
      <w:r w:rsidR="00133B82" w:rsidRPr="00777E9A">
        <w:rPr>
          <w:rFonts w:ascii="Meiryo UI" w:eastAsia="Meiryo UI" w:hAnsi="Meiryo UI" w:hint="eastAsia"/>
          <w:szCs w:val="21"/>
        </w:rPr>
        <w:t>PDF）</w:t>
      </w:r>
    </w:p>
    <w:p w14:paraId="5AEFEE3D" w14:textId="129E806D" w:rsidR="00064C7A" w:rsidRPr="00777E9A" w:rsidRDefault="00BD3B44" w:rsidP="00787F35">
      <w:pPr>
        <w:tabs>
          <w:tab w:val="left" w:pos="709"/>
          <w:tab w:val="left" w:pos="1418"/>
        </w:tabs>
        <w:ind w:leftChars="100" w:left="426" w:hangingChars="124" w:hanging="236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787F35" w:rsidRPr="00777E9A">
        <w:rPr>
          <w:rFonts w:ascii="Meiryo UI" w:eastAsia="Meiryo UI" w:hAnsi="Meiryo UI" w:hint="eastAsia"/>
          <w:szCs w:val="21"/>
        </w:rPr>
        <w:t>6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cs="Arial" w:hint="eastAsia"/>
          <w:spacing w:val="8"/>
          <w:szCs w:val="21"/>
          <w:shd w:val="clear" w:color="auto" w:fill="FFFFFF"/>
        </w:rPr>
        <w:t>英文用紙の</w:t>
      </w:r>
      <w:r w:rsidRPr="00777E9A">
        <w:rPr>
          <w:rFonts w:ascii="Meiryo UI" w:eastAsia="Meiryo UI" w:hAnsi="Meiryo UI"/>
          <w:szCs w:val="21"/>
        </w:rPr>
        <w:t>ネイティブチェック</w:t>
      </w:r>
      <w:r w:rsidRPr="00777E9A">
        <w:rPr>
          <w:rFonts w:ascii="Meiryo UI" w:eastAsia="Meiryo UI" w:hAnsi="Meiryo UI" w:hint="eastAsia"/>
          <w:szCs w:val="21"/>
        </w:rPr>
        <w:t>証明書（様式任意</w:t>
      </w:r>
      <w:r w:rsidR="00133B82" w:rsidRPr="00777E9A">
        <w:rPr>
          <w:rFonts w:ascii="Meiryo UI" w:eastAsia="Meiryo UI" w:hAnsi="Meiryo UI" w:hint="eastAsia"/>
          <w:szCs w:val="21"/>
        </w:rPr>
        <w:t>、PDF</w:t>
      </w:r>
      <w:r w:rsidRPr="00777E9A">
        <w:rPr>
          <w:rFonts w:ascii="Meiryo UI" w:eastAsia="Meiryo UI" w:hAnsi="Meiryo UI" w:hint="eastAsia"/>
          <w:szCs w:val="21"/>
        </w:rPr>
        <w:t>）</w:t>
      </w:r>
    </w:p>
    <w:p w14:paraId="1CA6260E" w14:textId="275F138B" w:rsidR="00787F35" w:rsidRPr="00777E9A" w:rsidRDefault="00787F35" w:rsidP="00787F35">
      <w:pPr>
        <w:tabs>
          <w:tab w:val="left" w:pos="709"/>
          <w:tab w:val="left" w:pos="1418"/>
        </w:tabs>
        <w:ind w:leftChars="100" w:left="426" w:hangingChars="124" w:hanging="236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7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>本チェックリスト</w:t>
      </w:r>
      <w:r w:rsidR="00133B82" w:rsidRPr="00777E9A">
        <w:rPr>
          <w:rFonts w:ascii="Meiryo UI" w:eastAsia="Meiryo UI" w:hAnsi="Meiryo UI" w:hint="eastAsia"/>
          <w:szCs w:val="21"/>
        </w:rPr>
        <w:t>（PDF）</w:t>
      </w:r>
    </w:p>
    <w:p w14:paraId="0C037485" w14:textId="12A439F7" w:rsidR="00064C7A" w:rsidRPr="00777E9A" w:rsidRDefault="00064C7A" w:rsidP="00582C99">
      <w:pPr>
        <w:tabs>
          <w:tab w:val="left" w:pos="709"/>
          <w:tab w:val="left" w:pos="1418"/>
        </w:tabs>
        <w:ind w:left="426" w:hangingChars="224" w:hanging="426"/>
        <w:rPr>
          <w:rFonts w:ascii="Meiryo UI" w:eastAsia="Meiryo UI" w:hAnsi="Meiryo UI"/>
          <w:szCs w:val="21"/>
          <w:u w:val="single"/>
        </w:rPr>
      </w:pPr>
      <w:r w:rsidRPr="00777E9A">
        <w:rPr>
          <w:rFonts w:ascii="Meiryo UI" w:eastAsia="Meiryo UI" w:hAnsi="Meiryo UI" w:hint="eastAsia"/>
          <w:szCs w:val="21"/>
          <w:u w:val="single"/>
        </w:rPr>
        <w:t>原稿の</w:t>
      </w:r>
      <w:r w:rsidR="00B765EE" w:rsidRPr="00777E9A">
        <w:rPr>
          <w:rFonts w:ascii="Meiryo UI" w:eastAsia="Meiryo UI" w:hAnsi="Meiryo UI" w:hint="eastAsia"/>
          <w:szCs w:val="21"/>
          <w:u w:val="single"/>
        </w:rPr>
        <w:t>書き方</w:t>
      </w:r>
    </w:p>
    <w:p w14:paraId="4361B895" w14:textId="3A106493" w:rsidR="000038B4" w:rsidRPr="00777E9A" w:rsidRDefault="000038B4" w:rsidP="00AF2D62">
      <w:pPr>
        <w:tabs>
          <w:tab w:val="left" w:pos="567"/>
          <w:tab w:val="left" w:pos="709"/>
          <w:tab w:val="left" w:pos="1418"/>
        </w:tabs>
        <w:ind w:leftChars="100" w:left="666" w:hangingChars="250" w:hanging="476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BD3B44" w:rsidRPr="00777E9A">
        <w:rPr>
          <w:rFonts w:ascii="Meiryo UI" w:eastAsia="Meiryo UI" w:hAnsi="Meiryo UI" w:hint="eastAsia"/>
          <w:szCs w:val="21"/>
        </w:rPr>
        <w:t>1</w:t>
      </w:r>
      <w:r w:rsidRPr="00777E9A">
        <w:rPr>
          <w:rFonts w:ascii="Meiryo UI" w:eastAsia="Meiryo UI" w:hAnsi="Meiryo UI"/>
          <w:szCs w:val="21"/>
        </w:rPr>
        <w:t>.原稿</w:t>
      </w:r>
      <w:r w:rsidRPr="00777E9A">
        <w:rPr>
          <w:rFonts w:ascii="Meiryo UI" w:eastAsia="Meiryo UI" w:hAnsi="Meiryo UI" w:hint="eastAsia"/>
          <w:szCs w:val="21"/>
        </w:rPr>
        <w:t>の初ページに、論文タイトル、全著者名と所属機関、原稿の種類、全ページ数、図・表・写真の数を書いている。</w:t>
      </w:r>
    </w:p>
    <w:p w14:paraId="30E939F5" w14:textId="77777777" w:rsidR="00BD3B44" w:rsidRPr="00777E9A" w:rsidRDefault="00BD3B44" w:rsidP="00AF2D62">
      <w:pPr>
        <w:tabs>
          <w:tab w:val="left" w:pos="567"/>
          <w:tab w:val="left" w:pos="709"/>
          <w:tab w:val="left" w:pos="1418"/>
        </w:tabs>
        <w:ind w:leftChars="100" w:left="475" w:hangingChars="150" w:hanging="285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2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>概要は600字以内（英文論文は300語以内）である。</w:t>
      </w:r>
    </w:p>
    <w:p w14:paraId="2142B242" w14:textId="552B0921" w:rsidR="00EB4ACC" w:rsidRPr="00777E9A" w:rsidRDefault="00EB4ACC" w:rsidP="00AF2D62">
      <w:pPr>
        <w:tabs>
          <w:tab w:val="left" w:pos="567"/>
          <w:tab w:val="left" w:pos="709"/>
          <w:tab w:val="left" w:pos="1418"/>
        </w:tabs>
        <w:ind w:leftChars="100" w:left="475" w:hangingChars="150" w:hanging="285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3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>キーワードは日本語と英語で記し、5語以内である。</w:t>
      </w:r>
    </w:p>
    <w:p w14:paraId="2DEA638E" w14:textId="7B3E082F" w:rsidR="00BD3B44" w:rsidRPr="00777E9A" w:rsidRDefault="00BD3B44" w:rsidP="00AF2D62">
      <w:pPr>
        <w:tabs>
          <w:tab w:val="left" w:pos="567"/>
          <w:tab w:val="left" w:pos="709"/>
          <w:tab w:val="left" w:pos="1418"/>
        </w:tabs>
        <w:ind w:leftChars="100" w:left="475" w:hangingChars="150" w:hanging="285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EB4ACC" w:rsidRPr="00777E9A">
        <w:rPr>
          <w:rFonts w:ascii="Meiryo UI" w:eastAsia="Meiryo UI" w:hAnsi="Meiryo UI" w:hint="eastAsia"/>
          <w:szCs w:val="21"/>
        </w:rPr>
        <w:t>4</w:t>
      </w:r>
      <w:r w:rsidRPr="00777E9A">
        <w:rPr>
          <w:rFonts w:ascii="Meiryo UI" w:eastAsia="Meiryo UI" w:hAnsi="Meiryo UI"/>
          <w:szCs w:val="21"/>
        </w:rPr>
        <w:t>.構造化された形式とし</w:t>
      </w:r>
      <w:r w:rsidRPr="00777E9A">
        <w:rPr>
          <w:rFonts w:ascii="Meiryo UI" w:eastAsia="Meiryo UI" w:hAnsi="Meiryo UI" w:hint="eastAsia"/>
          <w:szCs w:val="21"/>
        </w:rPr>
        <w:t>、緒言、</w:t>
      </w:r>
      <w:r w:rsidRPr="00777E9A">
        <w:rPr>
          <w:rFonts w:ascii="Meiryo UI" w:eastAsia="Meiryo UI" w:hAnsi="Meiryo UI"/>
          <w:szCs w:val="21"/>
        </w:rPr>
        <w:t>方法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結果</w:t>
      </w:r>
      <w:r w:rsidRPr="00777E9A">
        <w:rPr>
          <w:rFonts w:ascii="Meiryo UI" w:eastAsia="Meiryo UI" w:hAnsi="Meiryo UI" w:hint="eastAsia"/>
          <w:szCs w:val="21"/>
        </w:rPr>
        <w:t>、考察、</w:t>
      </w:r>
      <w:r w:rsidRPr="00777E9A">
        <w:rPr>
          <w:rFonts w:ascii="Meiryo UI" w:eastAsia="Meiryo UI" w:hAnsi="Meiryo UI"/>
          <w:szCs w:val="21"/>
        </w:rPr>
        <w:t>結論</w:t>
      </w:r>
      <w:r w:rsidRPr="00777E9A">
        <w:rPr>
          <w:rFonts w:ascii="Meiryo UI" w:eastAsia="Meiryo UI" w:hAnsi="Meiryo UI" w:hint="eastAsia"/>
          <w:szCs w:val="21"/>
        </w:rPr>
        <w:t>などの</w:t>
      </w:r>
      <w:r w:rsidRPr="00777E9A">
        <w:rPr>
          <w:rFonts w:ascii="Meiryo UI" w:eastAsia="Meiryo UI" w:hAnsi="Meiryo UI"/>
          <w:szCs w:val="21"/>
        </w:rPr>
        <w:t>見出しをつけ</w:t>
      </w:r>
      <w:r w:rsidRPr="00777E9A">
        <w:rPr>
          <w:rFonts w:ascii="Meiryo UI" w:eastAsia="Meiryo UI" w:hAnsi="Meiryo UI" w:hint="eastAsia"/>
          <w:szCs w:val="21"/>
        </w:rPr>
        <w:t>ている。</w:t>
      </w:r>
    </w:p>
    <w:p w14:paraId="7EF63430" w14:textId="4A0FFD40" w:rsidR="00BD3B44" w:rsidRPr="00777E9A" w:rsidRDefault="00BD3B44" w:rsidP="00B765EE">
      <w:pPr>
        <w:tabs>
          <w:tab w:val="left" w:pos="567"/>
          <w:tab w:val="left" w:pos="709"/>
          <w:tab w:val="left" w:pos="1418"/>
        </w:tabs>
        <w:ind w:leftChars="100" w:left="666" w:hangingChars="250" w:hanging="476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EB4ACC" w:rsidRPr="00777E9A">
        <w:rPr>
          <w:rFonts w:ascii="Meiryo UI" w:eastAsia="Meiryo UI" w:hAnsi="Meiryo UI" w:hint="eastAsia"/>
          <w:szCs w:val="21"/>
        </w:rPr>
        <w:t>5</w:t>
      </w:r>
      <w:r w:rsidRPr="00777E9A">
        <w:rPr>
          <w:rFonts w:ascii="Meiryo UI" w:eastAsia="Meiryo UI" w:hAnsi="Meiryo UI"/>
          <w:szCs w:val="21"/>
        </w:rPr>
        <w:t>.引用した文献は</w:t>
      </w:r>
      <w:r w:rsidR="00B765EE" w:rsidRPr="00777E9A">
        <w:rPr>
          <w:rFonts w:ascii="Meiryo UI" w:eastAsia="Meiryo UI" w:hAnsi="Meiryo UI" w:hint="eastAsia"/>
          <w:szCs w:val="21"/>
        </w:rPr>
        <w:t>投稿規定に準じて記載し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もれなく本文末尾の文献リストに掲載され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文献に関する情報は原典と相違な</w:t>
      </w:r>
      <w:r w:rsidRPr="00777E9A">
        <w:rPr>
          <w:rFonts w:ascii="Meiryo UI" w:eastAsia="Meiryo UI" w:hAnsi="Meiryo UI" w:hint="eastAsia"/>
          <w:szCs w:val="21"/>
        </w:rPr>
        <w:t>い</w:t>
      </w:r>
      <w:r w:rsidRPr="00777E9A">
        <w:rPr>
          <w:rFonts w:ascii="Meiryo UI" w:eastAsia="Meiryo UI" w:hAnsi="Meiryo UI"/>
          <w:szCs w:val="21"/>
        </w:rPr>
        <w:t>。</w:t>
      </w:r>
    </w:p>
    <w:p w14:paraId="4D40752A" w14:textId="708B8E7D" w:rsidR="00EB4ACC" w:rsidRPr="00777E9A" w:rsidRDefault="00BD3B44" w:rsidP="00AF2D62">
      <w:pPr>
        <w:tabs>
          <w:tab w:val="left" w:pos="567"/>
          <w:tab w:val="left" w:pos="709"/>
          <w:tab w:val="left" w:pos="1418"/>
        </w:tabs>
        <w:ind w:leftChars="100" w:left="424" w:hangingChars="123" w:hanging="234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B765EE" w:rsidRPr="00777E9A">
        <w:rPr>
          <w:rFonts w:ascii="Meiryo UI" w:eastAsia="Meiryo UI" w:hAnsi="Meiryo UI" w:hint="eastAsia"/>
          <w:szCs w:val="21"/>
        </w:rPr>
        <w:t>6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 xml:space="preserve"> A4用紙横書きで40字×30行で、</w:t>
      </w:r>
      <w:r w:rsidRPr="00777E9A">
        <w:rPr>
          <w:rFonts w:ascii="Meiryo UI" w:eastAsia="Meiryo UI" w:hAnsi="Meiryo UI"/>
          <w:szCs w:val="21"/>
        </w:rPr>
        <w:t>句読点は「，」および「。」で統一</w:t>
      </w:r>
      <w:r w:rsidRPr="00777E9A">
        <w:rPr>
          <w:rFonts w:ascii="Meiryo UI" w:eastAsia="Meiryo UI" w:hAnsi="Meiryo UI" w:hint="eastAsia"/>
          <w:szCs w:val="21"/>
        </w:rPr>
        <w:t>し</w:t>
      </w:r>
      <w:r w:rsidRPr="00777E9A">
        <w:rPr>
          <w:rFonts w:ascii="Meiryo UI" w:eastAsia="Meiryo UI" w:hAnsi="Meiryo UI"/>
          <w:szCs w:val="21"/>
        </w:rPr>
        <w:t>ている。</w:t>
      </w:r>
    </w:p>
    <w:p w14:paraId="231B411D" w14:textId="6D124174" w:rsidR="00EB4ACC" w:rsidRPr="00777E9A" w:rsidRDefault="00EB4ACC" w:rsidP="00AF2D62">
      <w:pPr>
        <w:tabs>
          <w:tab w:val="left" w:pos="1418"/>
        </w:tabs>
        <w:ind w:leftChars="100" w:left="666" w:rightChars="-1" w:right="-2" w:hangingChars="250" w:hanging="476"/>
        <w:rPr>
          <w:rFonts w:ascii="Meiryo UI" w:eastAsia="Meiryo UI" w:hAnsi="Meiryo UI" w:cs="ＭＳ Ｐゴシック"/>
          <w:kern w:val="0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B765EE" w:rsidRPr="00777E9A">
        <w:rPr>
          <w:rFonts w:ascii="Meiryo UI" w:eastAsia="Meiryo UI" w:hAnsi="Meiryo UI" w:hint="eastAsia"/>
          <w:szCs w:val="21"/>
        </w:rPr>
        <w:t>7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cs="ＭＳ Ｐゴシック"/>
          <w:kern w:val="0"/>
          <w:szCs w:val="21"/>
        </w:rPr>
        <w:t>本文の文字サイズは</w:t>
      </w:r>
      <w:r w:rsidRPr="00777E9A">
        <w:rPr>
          <w:rFonts w:ascii="Meiryo UI" w:eastAsia="Meiryo UI" w:hAnsi="Meiryo UI" w:cs="Times New Roman"/>
          <w:kern w:val="0"/>
          <w:szCs w:val="21"/>
        </w:rPr>
        <w:t>10.5</w:t>
      </w:r>
      <w:r w:rsidRPr="00777E9A">
        <w:rPr>
          <w:rFonts w:ascii="Meiryo UI" w:eastAsia="Meiryo UI" w:hAnsi="Meiryo UI" w:cs="ＭＳ Ｐゴシック"/>
          <w:kern w:val="0"/>
          <w:szCs w:val="21"/>
        </w:rPr>
        <w:t>ポイントとし</w:t>
      </w:r>
      <w:r w:rsidRPr="00777E9A">
        <w:rPr>
          <w:rFonts w:ascii="Meiryo UI" w:eastAsia="Meiryo UI" w:hAnsi="Meiryo UI" w:cs="ＭＳ Ｐゴシック" w:hint="eastAsia"/>
          <w:kern w:val="0"/>
          <w:szCs w:val="21"/>
        </w:rPr>
        <w:t>、</w:t>
      </w:r>
      <w:r w:rsidRPr="00777E9A">
        <w:rPr>
          <w:rFonts w:ascii="Meiryo UI" w:eastAsia="Meiryo UI" w:hAnsi="Meiryo UI" w:cs="ＭＳ Ｐゴシック"/>
          <w:kern w:val="0"/>
          <w:szCs w:val="21"/>
        </w:rPr>
        <w:t>日本語は明朝体で全角</w:t>
      </w:r>
      <w:r w:rsidRPr="00777E9A">
        <w:rPr>
          <w:rFonts w:ascii="Meiryo UI" w:eastAsia="Meiryo UI" w:hAnsi="Meiryo UI" w:cs="ＭＳ Ｐゴシック" w:hint="eastAsia"/>
          <w:kern w:val="0"/>
          <w:szCs w:val="21"/>
        </w:rPr>
        <w:t>、</w:t>
      </w:r>
      <w:r w:rsidRPr="00777E9A">
        <w:rPr>
          <w:rFonts w:ascii="Meiryo UI" w:eastAsia="Meiryo UI" w:hAnsi="Meiryo UI" w:cs="ＭＳ Ｐゴシック"/>
          <w:kern w:val="0"/>
          <w:szCs w:val="21"/>
        </w:rPr>
        <w:t>英語は</w:t>
      </w:r>
      <w:r w:rsidRPr="00777E9A">
        <w:rPr>
          <w:rFonts w:ascii="Meiryo UI" w:eastAsia="Meiryo UI" w:hAnsi="Meiryo UI" w:cs="Times New Roman"/>
          <w:kern w:val="0"/>
          <w:szCs w:val="21"/>
        </w:rPr>
        <w:t>Times New Roman</w:t>
      </w:r>
      <w:r w:rsidRPr="00777E9A">
        <w:rPr>
          <w:rFonts w:ascii="Meiryo UI" w:eastAsia="Meiryo UI" w:hAnsi="Meiryo UI" w:cs="ＭＳ Ｐゴシック"/>
          <w:kern w:val="0"/>
          <w:szCs w:val="21"/>
        </w:rPr>
        <w:t>で半角としている。</w:t>
      </w:r>
    </w:p>
    <w:p w14:paraId="7122FBF3" w14:textId="2942EFA3" w:rsidR="00EB4ACC" w:rsidRPr="00777E9A" w:rsidRDefault="00EB4ACC" w:rsidP="00AF2D62">
      <w:pPr>
        <w:tabs>
          <w:tab w:val="left" w:pos="567"/>
          <w:tab w:val="left" w:pos="709"/>
          <w:tab w:val="left" w:pos="1418"/>
        </w:tabs>
        <w:ind w:leftChars="100" w:left="424" w:hangingChars="123" w:hanging="234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B765EE" w:rsidRPr="00777E9A">
        <w:rPr>
          <w:rFonts w:ascii="Meiryo UI" w:eastAsia="Meiryo UI" w:hAnsi="Meiryo UI" w:hint="eastAsia"/>
          <w:szCs w:val="21"/>
        </w:rPr>
        <w:t>8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 xml:space="preserve"> 原稿の枚数は図・表・写真を含めて20枚以内である</w:t>
      </w:r>
      <w:r w:rsidRPr="00777E9A">
        <w:rPr>
          <w:rFonts w:ascii="Meiryo UI" w:eastAsia="Meiryo UI" w:hAnsi="Meiryo UI"/>
          <w:szCs w:val="21"/>
        </w:rPr>
        <w:t>。</w:t>
      </w:r>
    </w:p>
    <w:p w14:paraId="64230895" w14:textId="621B0A95" w:rsidR="00BD3B44" w:rsidRPr="00777E9A" w:rsidRDefault="00BD3B44" w:rsidP="00AF2D62">
      <w:pPr>
        <w:tabs>
          <w:tab w:val="left" w:pos="567"/>
          <w:tab w:val="left" w:pos="709"/>
          <w:tab w:val="left" w:pos="1418"/>
        </w:tabs>
        <w:ind w:leftChars="100" w:left="424" w:hangingChars="123" w:hanging="234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="00B765EE" w:rsidRPr="00777E9A">
        <w:rPr>
          <w:rFonts w:ascii="Meiryo UI" w:eastAsia="Meiryo UI" w:hAnsi="Meiryo UI" w:hint="eastAsia"/>
          <w:szCs w:val="21"/>
        </w:rPr>
        <w:t>9</w:t>
      </w:r>
      <w:r w:rsidRPr="00777E9A">
        <w:rPr>
          <w:rFonts w:ascii="Meiryo UI" w:eastAsia="Meiryo UI" w:hAnsi="Meiryo UI"/>
          <w:szCs w:val="21"/>
        </w:rPr>
        <w:t>.</w:t>
      </w:r>
      <w:r w:rsidRPr="00777E9A">
        <w:rPr>
          <w:rFonts w:ascii="Meiryo UI" w:eastAsia="Meiryo UI" w:hAnsi="Meiryo UI" w:hint="eastAsia"/>
          <w:szCs w:val="21"/>
        </w:rPr>
        <w:t xml:space="preserve"> ページを、下の余白の中央に記入している。</w:t>
      </w:r>
    </w:p>
    <w:p w14:paraId="234850D7" w14:textId="7880F3C9" w:rsidR="00BD3B44" w:rsidRPr="00777E9A" w:rsidRDefault="00EB4ACC" w:rsidP="00BD3B44">
      <w:pPr>
        <w:tabs>
          <w:tab w:val="left" w:pos="567"/>
          <w:tab w:val="left" w:pos="709"/>
          <w:tab w:val="left" w:pos="1418"/>
        </w:tabs>
        <w:ind w:left="424" w:hangingChars="223" w:hanging="424"/>
        <w:rPr>
          <w:rFonts w:ascii="Meiryo UI" w:eastAsia="Meiryo UI" w:hAnsi="Meiryo UI"/>
          <w:szCs w:val="21"/>
          <w:u w:val="single"/>
        </w:rPr>
      </w:pPr>
      <w:r w:rsidRPr="00777E9A">
        <w:rPr>
          <w:rFonts w:ascii="Meiryo UI" w:eastAsia="Meiryo UI" w:hAnsi="Meiryo UI" w:hint="eastAsia"/>
          <w:szCs w:val="21"/>
          <w:u w:val="single"/>
        </w:rPr>
        <w:t>図・表・写真</w:t>
      </w:r>
    </w:p>
    <w:p w14:paraId="5FD4538C" w14:textId="079D1D76" w:rsidR="00EB4ACC" w:rsidRPr="00777E9A" w:rsidRDefault="00EB4ACC" w:rsidP="00AF2D62">
      <w:pPr>
        <w:tabs>
          <w:tab w:val="left" w:pos="567"/>
          <w:tab w:val="left" w:pos="709"/>
          <w:tab w:val="left" w:pos="1418"/>
        </w:tabs>
        <w:ind w:leftChars="100" w:left="424" w:hangingChars="123" w:hanging="234"/>
        <w:rPr>
          <w:rFonts w:ascii="Meiryo UI" w:eastAsia="Meiryo UI" w:hAnsi="Meiryo UI"/>
          <w:szCs w:val="21"/>
          <w:u w:val="single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1</w:t>
      </w:r>
      <w:r w:rsidRPr="00777E9A">
        <w:rPr>
          <w:rFonts w:ascii="Meiryo UI" w:eastAsia="Meiryo UI" w:hAnsi="Meiryo UI"/>
          <w:szCs w:val="21"/>
        </w:rPr>
        <w:t xml:space="preserve">. </w:t>
      </w:r>
      <w:r w:rsidRPr="00777E9A">
        <w:rPr>
          <w:rFonts w:ascii="Meiryo UI" w:eastAsia="Meiryo UI" w:hAnsi="Meiryo UI" w:hint="eastAsia"/>
          <w:szCs w:val="21"/>
        </w:rPr>
        <w:t>図・表・写真は明瞭で、</w:t>
      </w:r>
      <w:r w:rsidRPr="00777E9A">
        <w:rPr>
          <w:rFonts w:ascii="Meiryo UI" w:eastAsia="Meiryo UI" w:hAnsi="Meiryo UI" w:cs="ＭＳ Ｐゴシック"/>
          <w:kern w:val="0"/>
          <w:szCs w:val="21"/>
        </w:rPr>
        <w:t>図</w:t>
      </w:r>
      <w:r w:rsidRPr="00777E9A">
        <w:rPr>
          <w:rFonts w:ascii="Meiryo UI" w:eastAsia="Meiryo UI" w:hAnsi="Meiryo UI" w:cs="Times New Roman"/>
          <w:kern w:val="0"/>
          <w:szCs w:val="21"/>
        </w:rPr>
        <w:t>1</w:t>
      </w:r>
      <w:r w:rsidRPr="00777E9A">
        <w:rPr>
          <w:rFonts w:ascii="Meiryo UI" w:eastAsia="Meiryo UI" w:hAnsi="Meiryo UI" w:cs="ＭＳ Ｐゴシック"/>
          <w:kern w:val="0"/>
          <w:szCs w:val="21"/>
        </w:rPr>
        <w:t>, 表</w:t>
      </w:r>
      <w:r w:rsidRPr="00777E9A">
        <w:rPr>
          <w:rFonts w:ascii="Meiryo UI" w:eastAsia="Meiryo UI" w:hAnsi="Meiryo UI" w:cs="Times New Roman"/>
          <w:kern w:val="0"/>
          <w:szCs w:val="21"/>
        </w:rPr>
        <w:t>1</w:t>
      </w:r>
      <w:r w:rsidRPr="00777E9A">
        <w:rPr>
          <w:rFonts w:ascii="Meiryo UI" w:eastAsia="Meiryo UI" w:hAnsi="Meiryo UI" w:cs="ＭＳ Ｐゴシック"/>
          <w:kern w:val="0"/>
          <w:szCs w:val="21"/>
        </w:rPr>
        <w:t>, 写真</w:t>
      </w:r>
      <w:r w:rsidRPr="00777E9A">
        <w:rPr>
          <w:rFonts w:ascii="Meiryo UI" w:eastAsia="Meiryo UI" w:hAnsi="Meiryo UI" w:cs="Times New Roman"/>
          <w:kern w:val="0"/>
          <w:szCs w:val="21"/>
        </w:rPr>
        <w:t>1</w:t>
      </w:r>
      <w:r w:rsidRPr="00777E9A">
        <w:rPr>
          <w:rFonts w:ascii="Meiryo UI" w:eastAsia="Meiryo UI" w:hAnsi="Meiryo UI" w:cs="ＭＳ Ｐゴシック"/>
          <w:kern w:val="0"/>
          <w:szCs w:val="21"/>
        </w:rPr>
        <w:t>などの通し番号をつけている</w:t>
      </w:r>
      <w:r w:rsidRPr="00777E9A">
        <w:rPr>
          <w:rFonts w:ascii="Meiryo UI" w:eastAsia="Meiryo UI" w:hAnsi="Meiryo UI" w:hint="eastAsia"/>
          <w:szCs w:val="21"/>
        </w:rPr>
        <w:t>。</w:t>
      </w:r>
    </w:p>
    <w:p w14:paraId="7AF2FD76" w14:textId="3214AA26" w:rsidR="00EB4ACC" w:rsidRPr="00777E9A" w:rsidRDefault="00EB4ACC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777E9A">
        <w:rPr>
          <w:rFonts w:ascii="Meiryo UI" w:eastAsia="Meiryo UI" w:hAnsi="Meiryo UI"/>
          <w:szCs w:val="21"/>
        </w:rPr>
        <w:t xml:space="preserve">□ </w:t>
      </w:r>
      <w:r w:rsidRPr="00777E9A">
        <w:rPr>
          <w:rFonts w:ascii="Meiryo UI" w:eastAsia="Meiryo UI" w:hAnsi="Meiryo UI" w:hint="eastAsia"/>
          <w:szCs w:val="21"/>
        </w:rPr>
        <w:t>2</w:t>
      </w:r>
      <w:r w:rsidRPr="00777E9A">
        <w:rPr>
          <w:rFonts w:ascii="Meiryo UI" w:eastAsia="Meiryo UI" w:hAnsi="Meiryo UI"/>
          <w:szCs w:val="21"/>
        </w:rPr>
        <w:t>.本文原稿</w:t>
      </w:r>
      <w:r w:rsidRPr="00777E9A">
        <w:rPr>
          <w:rFonts w:ascii="Meiryo UI" w:eastAsia="Meiryo UI" w:hAnsi="Meiryo UI" w:hint="eastAsia"/>
          <w:szCs w:val="21"/>
        </w:rPr>
        <w:t>の</w:t>
      </w:r>
      <w:r w:rsidRPr="00777E9A">
        <w:rPr>
          <w:rFonts w:ascii="Meiryo UI" w:eastAsia="Meiryo UI" w:hAnsi="Meiryo UI"/>
          <w:szCs w:val="21"/>
        </w:rPr>
        <w:t>右欄外に図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表</w:t>
      </w:r>
      <w:r w:rsidRPr="00777E9A">
        <w:rPr>
          <w:rFonts w:ascii="Meiryo UI" w:eastAsia="Meiryo UI" w:hAnsi="Meiryo UI" w:hint="eastAsia"/>
          <w:szCs w:val="21"/>
        </w:rPr>
        <w:t>、</w:t>
      </w:r>
      <w:r w:rsidRPr="00777E9A">
        <w:rPr>
          <w:rFonts w:ascii="Meiryo UI" w:eastAsia="Meiryo UI" w:hAnsi="Meiryo UI"/>
          <w:szCs w:val="21"/>
        </w:rPr>
        <w:t>写真の挿入希望位置を示している。</w:t>
      </w:r>
    </w:p>
    <w:p w14:paraId="13B2A8E4" w14:textId="78CBAC3F" w:rsidR="0052083F" w:rsidRPr="00777E9A" w:rsidRDefault="00D501F6" w:rsidP="00177757">
      <w:pPr>
        <w:tabs>
          <w:tab w:val="left" w:pos="567"/>
          <w:tab w:val="left" w:pos="709"/>
          <w:tab w:val="left" w:pos="1418"/>
        </w:tabs>
        <w:ind w:firstLineChars="2300" w:firstLine="4375"/>
        <w:jc w:val="left"/>
        <w:rPr>
          <w:rFonts w:ascii="Meiryo UI" w:eastAsia="Meiryo UI" w:hAnsi="Meiryo UI"/>
          <w:szCs w:val="21"/>
          <w:u w:val="single"/>
        </w:rPr>
      </w:pPr>
      <w:r w:rsidRPr="00777E9A">
        <w:rPr>
          <w:rFonts w:ascii="Meiryo UI" w:eastAsia="Meiryo UI" w:hAnsi="Meiryo UI" w:hint="eastAsia"/>
          <w:szCs w:val="21"/>
          <w:u w:val="single"/>
        </w:rPr>
        <w:t>（記載日）</w:t>
      </w:r>
      <w:r w:rsidR="00AF2D62" w:rsidRPr="00777E9A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9B1F4C" w:rsidRPr="00777E9A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575A64" w:rsidRPr="00777E9A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177757" w:rsidRPr="00777E9A"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575A64" w:rsidRPr="00777E9A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B1F4C" w:rsidRPr="00777E9A">
        <w:rPr>
          <w:rFonts w:ascii="Meiryo UI" w:eastAsia="Meiryo UI" w:hAnsi="Meiryo UI" w:hint="eastAsia"/>
          <w:szCs w:val="21"/>
          <w:u w:val="single"/>
        </w:rPr>
        <w:t xml:space="preserve">年　</w:t>
      </w:r>
      <w:r w:rsidR="00177757" w:rsidRPr="00777E9A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9B1F4C" w:rsidRPr="00777E9A">
        <w:rPr>
          <w:rFonts w:ascii="Meiryo UI" w:eastAsia="Meiryo UI" w:hAnsi="Meiryo UI" w:hint="eastAsia"/>
          <w:szCs w:val="21"/>
          <w:u w:val="single"/>
        </w:rPr>
        <w:t xml:space="preserve">　　　月　　　　</w:t>
      </w:r>
      <w:r w:rsidR="00177757" w:rsidRPr="00777E9A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9B1F4C" w:rsidRPr="00777E9A">
        <w:rPr>
          <w:rFonts w:ascii="Meiryo UI" w:eastAsia="Meiryo UI" w:hAnsi="Meiryo UI" w:hint="eastAsia"/>
          <w:szCs w:val="21"/>
          <w:u w:val="single"/>
        </w:rPr>
        <w:t>日</w:t>
      </w:r>
    </w:p>
    <w:p w14:paraId="0DB4F8E7" w14:textId="5A479B98" w:rsidR="0052083F" w:rsidRPr="00D501F6" w:rsidRDefault="00177757" w:rsidP="00177757">
      <w:pPr>
        <w:tabs>
          <w:tab w:val="left" w:pos="567"/>
          <w:tab w:val="left" w:pos="709"/>
          <w:tab w:val="left" w:pos="851"/>
          <w:tab w:val="left" w:pos="1418"/>
          <w:tab w:val="left" w:pos="1560"/>
          <w:tab w:val="left" w:pos="1749"/>
          <w:tab w:val="left" w:pos="2694"/>
          <w:tab w:val="left" w:pos="2977"/>
        </w:tabs>
        <w:spacing w:before="240"/>
        <w:ind w:firstLineChars="2300" w:firstLine="4375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記載者署名（</w:t>
      </w:r>
      <w:r w:rsidR="00D501F6" w:rsidRPr="00D501F6">
        <w:rPr>
          <w:rFonts w:ascii="Meiryo UI" w:eastAsia="Meiryo UI" w:hAnsi="Meiryo UI" w:hint="eastAsia"/>
          <w:szCs w:val="21"/>
          <w:u w:val="single"/>
        </w:rPr>
        <w:t>自署）</w:t>
      </w:r>
      <w:r w:rsidR="00575A64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</w:t>
      </w:r>
    </w:p>
    <w:sectPr w:rsidR="0052083F" w:rsidRPr="00D501F6" w:rsidSect="009B1F4C">
      <w:headerReference w:type="default" r:id="rId8"/>
      <w:pgSz w:w="11906" w:h="16838" w:code="9"/>
      <w:pgMar w:top="1701" w:right="1418" w:bottom="1418" w:left="1418" w:header="851" w:footer="992" w:gutter="284"/>
      <w:cols w:space="425"/>
      <w:docGrid w:type="linesAndChars" w:linePitch="356" w:charSpace="-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4824" w14:textId="77777777" w:rsidR="009D3A95" w:rsidRDefault="009D3A95" w:rsidP="00EC4A1B">
      <w:r>
        <w:separator/>
      </w:r>
    </w:p>
  </w:endnote>
  <w:endnote w:type="continuationSeparator" w:id="0">
    <w:p w14:paraId="59008503" w14:textId="77777777" w:rsidR="009D3A95" w:rsidRDefault="009D3A95" w:rsidP="00EC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01AAB" w14:textId="77777777" w:rsidR="009D3A95" w:rsidRDefault="009D3A95" w:rsidP="00EC4A1B">
      <w:r>
        <w:separator/>
      </w:r>
    </w:p>
  </w:footnote>
  <w:footnote w:type="continuationSeparator" w:id="0">
    <w:p w14:paraId="19A73664" w14:textId="77777777" w:rsidR="009D3A95" w:rsidRDefault="009D3A95" w:rsidP="00EC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5AEB" w14:textId="77777777" w:rsidR="0052083F" w:rsidRPr="009B1F4C" w:rsidRDefault="0052083F" w:rsidP="0052083F">
    <w:pPr>
      <w:pStyle w:val="a4"/>
      <w:jc w:val="center"/>
      <w:rPr>
        <w:rFonts w:ascii="Meiryo UI" w:eastAsia="Meiryo UI" w:hAnsi="Meiryo UI"/>
        <w:szCs w:val="21"/>
      </w:rPr>
    </w:pPr>
    <w:r w:rsidRPr="009B1F4C">
      <w:rPr>
        <w:rFonts w:ascii="Meiryo UI" w:eastAsia="Meiryo UI" w:hAnsi="Meiryo UI" w:hint="eastAsia"/>
        <w:szCs w:val="21"/>
      </w:rPr>
      <w:t>日本医学看護学教育学会</w:t>
    </w:r>
  </w:p>
  <w:p w14:paraId="2994E4EC" w14:textId="423BA3BD" w:rsidR="00035D6E" w:rsidRPr="009B1F4C" w:rsidRDefault="0052083F" w:rsidP="0052083F">
    <w:pPr>
      <w:pStyle w:val="a4"/>
      <w:jc w:val="center"/>
      <w:rPr>
        <w:rFonts w:ascii="Meiryo UI" w:eastAsia="Meiryo UI" w:hAnsi="Meiryo UI"/>
        <w:szCs w:val="21"/>
      </w:rPr>
    </w:pPr>
    <w:r w:rsidRPr="009B1F4C">
      <w:rPr>
        <w:rFonts w:ascii="Meiryo UI" w:eastAsia="Meiryo UI" w:hAnsi="Meiryo UI" w:hint="eastAsia"/>
        <w:szCs w:val="21"/>
      </w:rPr>
      <w:t>The Japanese Association of Medical and Nursing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C3C1D"/>
    <w:multiLevelType w:val="hybridMultilevel"/>
    <w:tmpl w:val="ED9AAE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B36905"/>
    <w:multiLevelType w:val="hybridMultilevel"/>
    <w:tmpl w:val="01986768"/>
    <w:lvl w:ilvl="0" w:tplc="697EA12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0449C7"/>
    <w:multiLevelType w:val="hybridMultilevel"/>
    <w:tmpl w:val="3558D944"/>
    <w:lvl w:ilvl="0" w:tplc="0564141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8963752">
    <w:abstractNumId w:val="1"/>
  </w:num>
  <w:num w:numId="2" w16cid:durableId="1187521724">
    <w:abstractNumId w:val="2"/>
  </w:num>
  <w:num w:numId="3" w16cid:durableId="152262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42"/>
    <w:rsid w:val="000038B4"/>
    <w:rsid w:val="00003A66"/>
    <w:rsid w:val="000065C2"/>
    <w:rsid w:val="00012F9E"/>
    <w:rsid w:val="00035D6E"/>
    <w:rsid w:val="00042304"/>
    <w:rsid w:val="00064C7A"/>
    <w:rsid w:val="00085094"/>
    <w:rsid w:val="0009218D"/>
    <w:rsid w:val="000D1D2A"/>
    <w:rsid w:val="000D1D2F"/>
    <w:rsid w:val="000F4DB6"/>
    <w:rsid w:val="00116138"/>
    <w:rsid w:val="00133B82"/>
    <w:rsid w:val="001420F6"/>
    <w:rsid w:val="00143947"/>
    <w:rsid w:val="00163C24"/>
    <w:rsid w:val="00177757"/>
    <w:rsid w:val="00183D32"/>
    <w:rsid w:val="001F02CC"/>
    <w:rsid w:val="00216B23"/>
    <w:rsid w:val="002244C8"/>
    <w:rsid w:val="002421D4"/>
    <w:rsid w:val="002448B6"/>
    <w:rsid w:val="00244D64"/>
    <w:rsid w:val="00252C0E"/>
    <w:rsid w:val="002B7743"/>
    <w:rsid w:val="002C2C86"/>
    <w:rsid w:val="003020BF"/>
    <w:rsid w:val="00310643"/>
    <w:rsid w:val="00331EC6"/>
    <w:rsid w:val="003864B5"/>
    <w:rsid w:val="003D2697"/>
    <w:rsid w:val="003F34E4"/>
    <w:rsid w:val="003F7CBE"/>
    <w:rsid w:val="00434772"/>
    <w:rsid w:val="0049112A"/>
    <w:rsid w:val="0049620D"/>
    <w:rsid w:val="004C4466"/>
    <w:rsid w:val="00501068"/>
    <w:rsid w:val="005050FF"/>
    <w:rsid w:val="00506030"/>
    <w:rsid w:val="0051635C"/>
    <w:rsid w:val="0052083F"/>
    <w:rsid w:val="0055234D"/>
    <w:rsid w:val="0055500D"/>
    <w:rsid w:val="00575066"/>
    <w:rsid w:val="00575A64"/>
    <w:rsid w:val="00576F5B"/>
    <w:rsid w:val="00582C99"/>
    <w:rsid w:val="005907A5"/>
    <w:rsid w:val="005A020A"/>
    <w:rsid w:val="005B06E8"/>
    <w:rsid w:val="005B32B1"/>
    <w:rsid w:val="005C256E"/>
    <w:rsid w:val="005C3224"/>
    <w:rsid w:val="005C51C9"/>
    <w:rsid w:val="005D27CD"/>
    <w:rsid w:val="005E6615"/>
    <w:rsid w:val="005E686D"/>
    <w:rsid w:val="00600379"/>
    <w:rsid w:val="00623C5E"/>
    <w:rsid w:val="00626BBC"/>
    <w:rsid w:val="00650FCF"/>
    <w:rsid w:val="00657470"/>
    <w:rsid w:val="0068317A"/>
    <w:rsid w:val="006849D3"/>
    <w:rsid w:val="006A2CAE"/>
    <w:rsid w:val="006A3127"/>
    <w:rsid w:val="006A32ED"/>
    <w:rsid w:val="006A407D"/>
    <w:rsid w:val="006B3799"/>
    <w:rsid w:val="006C3E4A"/>
    <w:rsid w:val="006C6971"/>
    <w:rsid w:val="006C6BB3"/>
    <w:rsid w:val="006C7331"/>
    <w:rsid w:val="006D696D"/>
    <w:rsid w:val="006F149D"/>
    <w:rsid w:val="006F6716"/>
    <w:rsid w:val="007157EB"/>
    <w:rsid w:val="00750B2B"/>
    <w:rsid w:val="00777E9A"/>
    <w:rsid w:val="00787B1E"/>
    <w:rsid w:val="00787F35"/>
    <w:rsid w:val="00793D54"/>
    <w:rsid w:val="00794E87"/>
    <w:rsid w:val="007A6A0B"/>
    <w:rsid w:val="007A78B8"/>
    <w:rsid w:val="007C0675"/>
    <w:rsid w:val="007D5CEB"/>
    <w:rsid w:val="007F0BD5"/>
    <w:rsid w:val="00811281"/>
    <w:rsid w:val="008378DB"/>
    <w:rsid w:val="0087589A"/>
    <w:rsid w:val="00886FD4"/>
    <w:rsid w:val="008B3CB3"/>
    <w:rsid w:val="00913DBD"/>
    <w:rsid w:val="0093635F"/>
    <w:rsid w:val="00950966"/>
    <w:rsid w:val="00972234"/>
    <w:rsid w:val="009778CD"/>
    <w:rsid w:val="009A48A2"/>
    <w:rsid w:val="009B1F4C"/>
    <w:rsid w:val="009C3A55"/>
    <w:rsid w:val="009C550C"/>
    <w:rsid w:val="009D3A95"/>
    <w:rsid w:val="009D4C73"/>
    <w:rsid w:val="009E0FB2"/>
    <w:rsid w:val="009E2FE7"/>
    <w:rsid w:val="009E351C"/>
    <w:rsid w:val="00A06A5F"/>
    <w:rsid w:val="00A33FEB"/>
    <w:rsid w:val="00A54D81"/>
    <w:rsid w:val="00A621E3"/>
    <w:rsid w:val="00A63B94"/>
    <w:rsid w:val="00A7598F"/>
    <w:rsid w:val="00A81287"/>
    <w:rsid w:val="00AE3922"/>
    <w:rsid w:val="00AF2D62"/>
    <w:rsid w:val="00B04AA6"/>
    <w:rsid w:val="00B12C3B"/>
    <w:rsid w:val="00B23E5C"/>
    <w:rsid w:val="00B31E22"/>
    <w:rsid w:val="00B674AB"/>
    <w:rsid w:val="00B765EE"/>
    <w:rsid w:val="00BA59CE"/>
    <w:rsid w:val="00BD3B44"/>
    <w:rsid w:val="00C41AA7"/>
    <w:rsid w:val="00C64D36"/>
    <w:rsid w:val="00C80DC9"/>
    <w:rsid w:val="00D1198A"/>
    <w:rsid w:val="00D27606"/>
    <w:rsid w:val="00D4432C"/>
    <w:rsid w:val="00D501F6"/>
    <w:rsid w:val="00D547E8"/>
    <w:rsid w:val="00DB3400"/>
    <w:rsid w:val="00DB7B42"/>
    <w:rsid w:val="00DC6068"/>
    <w:rsid w:val="00DD0060"/>
    <w:rsid w:val="00DD2FEF"/>
    <w:rsid w:val="00E01C9E"/>
    <w:rsid w:val="00E05A92"/>
    <w:rsid w:val="00E14E7A"/>
    <w:rsid w:val="00E1632C"/>
    <w:rsid w:val="00E253B4"/>
    <w:rsid w:val="00E54050"/>
    <w:rsid w:val="00E624AB"/>
    <w:rsid w:val="00E95EB9"/>
    <w:rsid w:val="00EB4ACC"/>
    <w:rsid w:val="00EC4A1B"/>
    <w:rsid w:val="00ED5BB1"/>
    <w:rsid w:val="00EE5428"/>
    <w:rsid w:val="00EF2149"/>
    <w:rsid w:val="00F4009A"/>
    <w:rsid w:val="00F41AE8"/>
    <w:rsid w:val="00F4284B"/>
    <w:rsid w:val="00F618C2"/>
    <w:rsid w:val="00F71D6E"/>
    <w:rsid w:val="00FA6170"/>
    <w:rsid w:val="00FE3A43"/>
    <w:rsid w:val="00FE3A93"/>
    <w:rsid w:val="0D767874"/>
    <w:rsid w:val="7B3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C083"/>
  <w15:docId w15:val="{25BA0762-547E-49FA-BE40-385B337A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5E686D"/>
    <w:pPr>
      <w:ind w:left="420" w:hangingChars="200" w:hanging="420"/>
    </w:pPr>
    <w:rPr>
      <w:rFonts w:ascii="Century" w:eastAsia="ＭＳ 明朝" w:hAnsi="Century" w:cs="Times New Roman"/>
      <w:color w:val="FF0000"/>
      <w:szCs w:val="24"/>
    </w:rPr>
  </w:style>
  <w:style w:type="character" w:customStyle="1" w:styleId="10">
    <w:name w:val="スタイル1 (文字)"/>
    <w:link w:val="1"/>
    <w:rsid w:val="005E686D"/>
    <w:rPr>
      <w:rFonts w:ascii="Century" w:eastAsia="ＭＳ 明朝" w:hAnsi="Century" w:cs="Times New Roman"/>
      <w:color w:val="FF0000"/>
      <w:szCs w:val="24"/>
    </w:rPr>
  </w:style>
  <w:style w:type="paragraph" w:styleId="a3">
    <w:name w:val="List Paragraph"/>
    <w:basedOn w:val="a"/>
    <w:uiPriority w:val="34"/>
    <w:qFormat/>
    <w:rsid w:val="008112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A1B"/>
  </w:style>
  <w:style w:type="paragraph" w:styleId="a6">
    <w:name w:val="footer"/>
    <w:basedOn w:val="a"/>
    <w:link w:val="a7"/>
    <w:uiPriority w:val="99"/>
    <w:unhideWhenUsed/>
    <w:rsid w:val="00EC4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A1B"/>
  </w:style>
  <w:style w:type="paragraph" w:styleId="Web">
    <w:name w:val="Normal (Web)"/>
    <w:basedOn w:val="a"/>
    <w:uiPriority w:val="99"/>
    <w:semiHidden/>
    <w:unhideWhenUsed/>
    <w:rsid w:val="00FA61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788C-1D0A-48FF-85E3-3C02AE76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公立大学法人島根県立大学</dc:creator>
  <cp:keywords/>
  <dc:description/>
  <cp:lastModifiedBy>吾郷　美奈恵</cp:lastModifiedBy>
  <cp:revision>2</cp:revision>
  <cp:lastPrinted>2013-10-11T06:04:00Z</cp:lastPrinted>
  <dcterms:created xsi:type="dcterms:W3CDTF">2024-09-17T10:56:00Z</dcterms:created>
  <dcterms:modified xsi:type="dcterms:W3CDTF">2024-09-17T10:56:00Z</dcterms:modified>
</cp:coreProperties>
</file>