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F5470" w14:textId="77777777" w:rsidR="004C41A0" w:rsidRPr="00A050CA" w:rsidRDefault="004C41A0" w:rsidP="00B151F8">
      <w:pPr>
        <w:pStyle w:val="a5"/>
        <w:tabs>
          <w:tab w:val="left" w:pos="851"/>
        </w:tabs>
        <w:jc w:val="center"/>
        <w:rPr>
          <w:rFonts w:ascii="Meiryo UI" w:eastAsia="Meiryo UI" w:hAnsi="Meiryo UI"/>
          <w:szCs w:val="21"/>
        </w:rPr>
      </w:pPr>
      <w:r w:rsidRPr="00A050CA">
        <w:rPr>
          <w:rFonts w:ascii="Meiryo UI" w:eastAsia="Meiryo UI" w:hAnsi="Meiryo UI" w:hint="eastAsia"/>
          <w:b/>
          <w:szCs w:val="21"/>
        </w:rPr>
        <w:t>日本医学看護学教育学会誌</w:t>
      </w:r>
    </w:p>
    <w:p w14:paraId="66F73C7A" w14:textId="20D0A4AC" w:rsidR="004C41A0" w:rsidRPr="00A050CA" w:rsidRDefault="004C41A0" w:rsidP="004C41A0">
      <w:pPr>
        <w:pStyle w:val="a5"/>
        <w:jc w:val="center"/>
        <w:rPr>
          <w:rFonts w:ascii="Meiryo UI" w:eastAsia="Meiryo UI" w:hAnsi="Meiryo UI"/>
          <w:b/>
          <w:szCs w:val="21"/>
        </w:rPr>
      </w:pPr>
      <w:r w:rsidRPr="00A050CA">
        <w:rPr>
          <w:rFonts w:ascii="Meiryo UI" w:eastAsia="Meiryo UI" w:hAnsi="Meiryo UI" w:hint="eastAsia"/>
          <w:b/>
          <w:szCs w:val="21"/>
        </w:rPr>
        <w:t>投稿規定</w:t>
      </w:r>
    </w:p>
    <w:p w14:paraId="35D814D3" w14:textId="677BF762" w:rsidR="004C41A0" w:rsidRPr="00A050CA" w:rsidRDefault="004C41A0" w:rsidP="004C41A0">
      <w:pPr>
        <w:pStyle w:val="a9"/>
        <w:numPr>
          <w:ilvl w:val="0"/>
          <w:numId w:val="13"/>
        </w:numPr>
        <w:tabs>
          <w:tab w:val="left" w:pos="567"/>
          <w:tab w:val="left" w:pos="709"/>
          <w:tab w:val="left" w:pos="1418"/>
        </w:tabs>
        <w:ind w:leftChars="0"/>
        <w:rPr>
          <w:rFonts w:ascii="Meiryo UI" w:eastAsia="Meiryo UI" w:hAnsi="Meiryo UI"/>
          <w:b/>
          <w:bCs/>
          <w:szCs w:val="21"/>
        </w:rPr>
      </w:pPr>
      <w:r w:rsidRPr="00A050CA">
        <w:rPr>
          <w:rFonts w:ascii="Meiryo UI" w:eastAsia="Meiryo UI" w:hAnsi="Meiryo UI" w:hint="eastAsia"/>
          <w:b/>
          <w:bCs/>
          <w:szCs w:val="21"/>
        </w:rPr>
        <w:t>本会誌の趣旨</w:t>
      </w:r>
    </w:p>
    <w:p w14:paraId="39630945" w14:textId="4687DDF0" w:rsidR="0074137F" w:rsidRPr="00A050CA" w:rsidRDefault="004C41A0" w:rsidP="0074137F">
      <w:pPr>
        <w:rPr>
          <w:rFonts w:ascii="Meiryo UI" w:eastAsia="Meiryo UI" w:hAnsi="Meiryo UI"/>
          <w:szCs w:val="21"/>
        </w:rPr>
      </w:pPr>
      <w:r w:rsidRPr="00A050CA">
        <w:rPr>
          <w:rFonts w:ascii="Meiryo UI" w:eastAsia="Meiryo UI" w:hAnsi="Meiryo UI"/>
          <w:szCs w:val="21"/>
        </w:rPr>
        <w:t>本会</w:t>
      </w:r>
      <w:r w:rsidR="004A3608" w:rsidRPr="00A050CA">
        <w:rPr>
          <w:rFonts w:ascii="Meiryo UI" w:eastAsia="Meiryo UI" w:hAnsi="Meiryo UI" w:hint="eastAsia"/>
          <w:szCs w:val="21"/>
        </w:rPr>
        <w:t>誌は、「</w:t>
      </w:r>
      <w:r w:rsidRPr="00A050CA">
        <w:rPr>
          <w:rFonts w:ascii="Meiryo UI" w:eastAsia="Meiryo UI" w:hAnsi="Meiryo UI"/>
          <w:szCs w:val="21"/>
        </w:rPr>
        <w:t>全人的教育をめざした医学・看護学教育の研究および交流を通して医療・看護の向上に資する</w:t>
      </w:r>
      <w:r w:rsidR="004A3608" w:rsidRPr="00A050CA">
        <w:rPr>
          <w:rFonts w:ascii="Meiryo UI" w:eastAsia="Meiryo UI" w:hAnsi="Meiryo UI" w:hint="eastAsia"/>
          <w:szCs w:val="21"/>
        </w:rPr>
        <w:t>」本会の</w:t>
      </w:r>
      <w:r w:rsidRPr="00A050CA">
        <w:rPr>
          <w:rFonts w:ascii="Meiryo UI" w:eastAsia="Meiryo UI" w:hAnsi="Meiryo UI"/>
          <w:szCs w:val="21"/>
        </w:rPr>
        <w:t>目的</w:t>
      </w:r>
      <w:r w:rsidR="004A3608" w:rsidRPr="00A050CA">
        <w:rPr>
          <w:rFonts w:ascii="Meiryo UI" w:eastAsia="Meiryo UI" w:hAnsi="Meiryo UI" w:hint="eastAsia"/>
          <w:szCs w:val="21"/>
        </w:rPr>
        <w:t>に寄与する研究や学術的取組みを学会誌として</w:t>
      </w:r>
      <w:r w:rsidR="0074137F" w:rsidRPr="00A050CA">
        <w:rPr>
          <w:rFonts w:ascii="Meiryo UI" w:eastAsia="Meiryo UI" w:hAnsi="Meiryo UI" w:hint="eastAsia"/>
          <w:szCs w:val="21"/>
        </w:rPr>
        <w:t>発信するために、</w:t>
      </w:r>
      <w:r w:rsidR="0074137F" w:rsidRPr="00A050CA">
        <w:rPr>
          <w:rFonts w:ascii="Meiryo UI" w:eastAsia="Meiryo UI" w:hAnsi="Meiryo UI"/>
          <w:szCs w:val="21"/>
        </w:rPr>
        <w:t>PDFファイルによる電子発刊する。</w:t>
      </w:r>
    </w:p>
    <w:p w14:paraId="02031881" w14:textId="77777777" w:rsidR="004A3608" w:rsidRPr="00A050CA" w:rsidRDefault="004A3608" w:rsidP="004A3608">
      <w:pPr>
        <w:tabs>
          <w:tab w:val="left" w:pos="567"/>
          <w:tab w:val="left" w:pos="709"/>
          <w:tab w:val="left" w:pos="1418"/>
        </w:tabs>
        <w:rPr>
          <w:rFonts w:ascii="Meiryo UI" w:eastAsia="Meiryo UI" w:hAnsi="Meiryo UI"/>
          <w:szCs w:val="21"/>
        </w:rPr>
      </w:pPr>
    </w:p>
    <w:p w14:paraId="3EA384C0" w14:textId="4BDF47C8" w:rsidR="004C41A0" w:rsidRPr="00A050CA" w:rsidRDefault="004C41A0" w:rsidP="004C41A0">
      <w:pPr>
        <w:pStyle w:val="a9"/>
        <w:numPr>
          <w:ilvl w:val="0"/>
          <w:numId w:val="13"/>
        </w:numPr>
        <w:tabs>
          <w:tab w:val="left" w:pos="567"/>
          <w:tab w:val="left" w:pos="709"/>
          <w:tab w:val="left" w:pos="1418"/>
        </w:tabs>
        <w:ind w:leftChars="0"/>
        <w:rPr>
          <w:rFonts w:ascii="Meiryo UI" w:eastAsia="Meiryo UI" w:hAnsi="Meiryo UI"/>
          <w:b/>
          <w:bCs/>
          <w:szCs w:val="21"/>
        </w:rPr>
      </w:pPr>
      <w:r w:rsidRPr="00A050CA">
        <w:rPr>
          <w:rFonts w:ascii="Meiryo UI" w:eastAsia="Meiryo UI" w:hAnsi="Meiryo UI" w:hint="eastAsia"/>
          <w:b/>
          <w:bCs/>
          <w:szCs w:val="21"/>
        </w:rPr>
        <w:t>投稿</w:t>
      </w:r>
      <w:r w:rsidR="004A3608" w:rsidRPr="00A050CA">
        <w:rPr>
          <w:rFonts w:ascii="Meiryo UI" w:eastAsia="Meiryo UI" w:hAnsi="Meiryo UI" w:hint="eastAsia"/>
          <w:b/>
          <w:bCs/>
          <w:szCs w:val="21"/>
        </w:rPr>
        <w:t>者の</w:t>
      </w:r>
      <w:r w:rsidRPr="00A050CA">
        <w:rPr>
          <w:rFonts w:ascii="Meiryo UI" w:eastAsia="Meiryo UI" w:hAnsi="Meiryo UI" w:hint="eastAsia"/>
          <w:b/>
          <w:bCs/>
          <w:szCs w:val="21"/>
        </w:rPr>
        <w:t>資格</w:t>
      </w:r>
    </w:p>
    <w:p w14:paraId="040F7C7A" w14:textId="77777777" w:rsidR="004C41A0" w:rsidRPr="00A050CA" w:rsidRDefault="004C41A0" w:rsidP="004C41A0">
      <w:pPr>
        <w:pStyle w:val="a9"/>
        <w:numPr>
          <w:ilvl w:val="0"/>
          <w:numId w:val="11"/>
        </w:numPr>
        <w:ind w:leftChars="0" w:left="426" w:hanging="284"/>
        <w:rPr>
          <w:rFonts w:ascii="Meiryo UI" w:eastAsia="Meiryo UI" w:hAnsi="Meiryo UI"/>
          <w:b/>
          <w:bCs/>
          <w:szCs w:val="21"/>
        </w:rPr>
      </w:pPr>
      <w:r w:rsidRPr="00A050CA">
        <w:rPr>
          <w:rFonts w:ascii="Meiryo UI" w:eastAsia="Meiryo UI" w:hAnsi="Meiryo UI"/>
          <w:szCs w:val="21"/>
        </w:rPr>
        <w:t>本誌への投稿は、共著者も含めてすべて本学会の会員に限る（賛助会員は除く）。また、</w:t>
      </w:r>
      <w:r w:rsidRPr="00A050CA">
        <w:rPr>
          <w:rFonts w:ascii="Meiryo UI" w:eastAsia="Meiryo UI" w:hAnsi="Meiryo UI" w:hint="eastAsia"/>
          <w:szCs w:val="21"/>
        </w:rPr>
        <w:t>論文の投稿や掲載時の年会費を納入していること。</w:t>
      </w:r>
    </w:p>
    <w:p w14:paraId="3143DDEF" w14:textId="5E7FFE2B" w:rsidR="00954267" w:rsidRPr="00A050CA" w:rsidRDefault="00954267" w:rsidP="004C41A0">
      <w:pPr>
        <w:pStyle w:val="a9"/>
        <w:numPr>
          <w:ilvl w:val="0"/>
          <w:numId w:val="11"/>
        </w:numPr>
        <w:ind w:leftChars="0" w:left="426" w:hanging="284"/>
        <w:rPr>
          <w:rFonts w:ascii="Meiryo UI" w:eastAsia="Meiryo UI" w:hAnsi="Meiryo UI"/>
          <w:b/>
          <w:bCs/>
          <w:szCs w:val="21"/>
        </w:rPr>
      </w:pPr>
      <w:r w:rsidRPr="00A050CA">
        <w:rPr>
          <w:rFonts w:ascii="Meiryo UI" w:eastAsia="Meiryo UI" w:hAnsi="Meiryo UI" w:hint="eastAsia"/>
          <w:szCs w:val="21"/>
        </w:rPr>
        <w:t>学生会員</w:t>
      </w:r>
      <w:r w:rsidR="009E2C11" w:rsidRPr="00A050CA">
        <w:rPr>
          <w:rFonts w:ascii="Meiryo UI" w:eastAsia="Meiryo UI" w:hAnsi="Meiryo UI" w:hint="eastAsia"/>
          <w:szCs w:val="21"/>
        </w:rPr>
        <w:t>（単年度で退会扱い）</w:t>
      </w:r>
      <w:r w:rsidRPr="00A050CA">
        <w:rPr>
          <w:rFonts w:ascii="Meiryo UI" w:eastAsia="Meiryo UI" w:hAnsi="Meiryo UI" w:hint="eastAsia"/>
          <w:szCs w:val="21"/>
        </w:rPr>
        <w:t>の投稿も受付けるが、掲載時も会員であること。</w:t>
      </w:r>
    </w:p>
    <w:p w14:paraId="79079E53" w14:textId="77777777" w:rsidR="004A3608" w:rsidRPr="00A050CA" w:rsidRDefault="004A3608" w:rsidP="004A3608">
      <w:pPr>
        <w:rPr>
          <w:rFonts w:ascii="Meiryo UI" w:eastAsia="Meiryo UI" w:hAnsi="Meiryo UI"/>
          <w:b/>
          <w:bCs/>
          <w:szCs w:val="21"/>
        </w:rPr>
      </w:pPr>
    </w:p>
    <w:p w14:paraId="064945D8" w14:textId="478F9792" w:rsidR="004C41A0" w:rsidRPr="00A050CA" w:rsidRDefault="004A3608" w:rsidP="004C41A0">
      <w:pPr>
        <w:rPr>
          <w:rFonts w:ascii="Meiryo UI" w:eastAsia="Meiryo UI" w:hAnsi="Meiryo UI"/>
          <w:b/>
          <w:bCs/>
          <w:szCs w:val="21"/>
        </w:rPr>
      </w:pPr>
      <w:r w:rsidRPr="00A050CA">
        <w:rPr>
          <w:rFonts w:ascii="Meiryo UI" w:eastAsia="Meiryo UI" w:hAnsi="Meiryo UI" w:hint="eastAsia"/>
          <w:b/>
          <w:bCs/>
          <w:szCs w:val="21"/>
        </w:rPr>
        <w:t>３</w:t>
      </w:r>
      <w:r w:rsidR="004C41A0" w:rsidRPr="00A050CA">
        <w:rPr>
          <w:rFonts w:ascii="Meiryo UI" w:eastAsia="Meiryo UI" w:hAnsi="Meiryo UI"/>
          <w:b/>
          <w:bCs/>
          <w:szCs w:val="21"/>
        </w:rPr>
        <w:t>.原稿の種類</w:t>
      </w:r>
    </w:p>
    <w:p w14:paraId="2CA5D9A5" w14:textId="4BDB650C" w:rsidR="004C41A0" w:rsidRPr="00A050CA" w:rsidRDefault="004C41A0" w:rsidP="004A3608">
      <w:pPr>
        <w:rPr>
          <w:rFonts w:ascii="Meiryo UI" w:eastAsia="Meiryo UI" w:hAnsi="Meiryo UI"/>
          <w:szCs w:val="21"/>
        </w:rPr>
      </w:pPr>
      <w:r w:rsidRPr="00A050CA">
        <w:rPr>
          <w:rFonts w:ascii="Meiryo UI" w:eastAsia="Meiryo UI" w:hAnsi="Meiryo UI"/>
          <w:szCs w:val="21"/>
        </w:rPr>
        <w:t>原稿の種類は、</w:t>
      </w:r>
      <w:r w:rsidRPr="00A050CA">
        <w:rPr>
          <w:rFonts w:ascii="Meiryo UI" w:eastAsia="Meiryo UI" w:hAnsi="Meiryo UI"/>
          <w:b/>
          <w:bCs/>
          <w:szCs w:val="21"/>
        </w:rPr>
        <w:t>［総説］、［原著］、［報告］、［その他］</w:t>
      </w:r>
      <w:r w:rsidRPr="00A050CA">
        <w:rPr>
          <w:rFonts w:ascii="Meiryo UI" w:eastAsia="Meiryo UI" w:hAnsi="Meiryo UI"/>
          <w:szCs w:val="21"/>
        </w:rPr>
        <w:t>であり、内容は下記のとおりである。 </w:t>
      </w:r>
    </w:p>
    <w:p w14:paraId="6F9CEE85" w14:textId="42AD6268" w:rsidR="004C41A0" w:rsidRPr="00A050CA" w:rsidRDefault="004C41A0" w:rsidP="004C41A0">
      <w:pPr>
        <w:pStyle w:val="a9"/>
        <w:numPr>
          <w:ilvl w:val="0"/>
          <w:numId w:val="12"/>
        </w:numPr>
        <w:ind w:leftChars="0" w:left="426" w:hanging="284"/>
        <w:rPr>
          <w:rFonts w:ascii="Meiryo UI" w:eastAsia="Meiryo UI" w:hAnsi="Meiryo UI"/>
          <w:szCs w:val="21"/>
        </w:rPr>
      </w:pPr>
      <w:r w:rsidRPr="00A050CA">
        <w:rPr>
          <w:rFonts w:ascii="Meiryo UI" w:eastAsia="Meiryo UI" w:hAnsi="Meiryo UI"/>
          <w:b/>
          <w:bCs/>
          <w:szCs w:val="21"/>
        </w:rPr>
        <w:t>［総説］</w:t>
      </w:r>
      <w:r w:rsidRPr="00A050CA">
        <w:rPr>
          <w:rFonts w:ascii="Meiryo UI" w:eastAsia="Meiryo UI" w:hAnsi="Meiryo UI"/>
          <w:szCs w:val="21"/>
        </w:rPr>
        <w:t>それぞれの専門分野に関わる特定のテーマについて、内外の知見を多面的に集め、また文献をレビューして、当該テーマについて総合的に学問的状況を概説し、考察したもの。</w:t>
      </w:r>
    </w:p>
    <w:p w14:paraId="65EE3B60" w14:textId="3A250771" w:rsidR="004C41A0" w:rsidRPr="00A050CA" w:rsidRDefault="004C41A0" w:rsidP="004C41A0">
      <w:pPr>
        <w:pStyle w:val="a9"/>
        <w:numPr>
          <w:ilvl w:val="0"/>
          <w:numId w:val="12"/>
        </w:numPr>
        <w:ind w:leftChars="0" w:left="426" w:hanging="284"/>
        <w:rPr>
          <w:rFonts w:ascii="Meiryo UI" w:eastAsia="Meiryo UI" w:hAnsi="Meiryo UI"/>
          <w:szCs w:val="21"/>
        </w:rPr>
      </w:pPr>
      <w:r w:rsidRPr="00A050CA">
        <w:rPr>
          <w:rFonts w:ascii="Meiryo UI" w:eastAsia="Meiryo UI" w:hAnsi="Meiryo UI"/>
          <w:b/>
          <w:bCs/>
          <w:szCs w:val="21"/>
        </w:rPr>
        <w:t>［原著］</w:t>
      </w:r>
      <w:r w:rsidRPr="00A050CA">
        <w:rPr>
          <w:rFonts w:ascii="Meiryo UI" w:eastAsia="Meiryo UI" w:hAnsi="Meiryo UI"/>
          <w:szCs w:val="21"/>
        </w:rPr>
        <w:t>研究が独創的で、オリジナルなデータ、資料に基づいて得られた知見や理解が示されており、目的、方法、結果、考察、結論等が明確に論述されているもの。 </w:t>
      </w:r>
    </w:p>
    <w:p w14:paraId="72532651" w14:textId="77777777" w:rsidR="004C41A0" w:rsidRPr="00A050CA" w:rsidRDefault="004C41A0" w:rsidP="004C41A0">
      <w:pPr>
        <w:pStyle w:val="a9"/>
        <w:numPr>
          <w:ilvl w:val="0"/>
          <w:numId w:val="12"/>
        </w:numPr>
        <w:ind w:leftChars="0" w:left="426" w:hanging="284"/>
        <w:rPr>
          <w:rFonts w:ascii="Meiryo UI" w:eastAsia="Meiryo UI" w:hAnsi="Meiryo UI"/>
          <w:szCs w:val="21"/>
        </w:rPr>
      </w:pPr>
      <w:r w:rsidRPr="00A050CA">
        <w:rPr>
          <w:rFonts w:ascii="Meiryo UI" w:eastAsia="Meiryo UI" w:hAnsi="Meiryo UI"/>
          <w:b/>
          <w:bCs/>
          <w:szCs w:val="21"/>
        </w:rPr>
        <w:t>［報告］</w:t>
      </w:r>
      <w:r w:rsidRPr="00A050CA">
        <w:rPr>
          <w:rFonts w:ascii="Meiryo UI" w:eastAsia="Meiryo UI" w:hAnsi="Meiryo UI"/>
          <w:szCs w:val="21"/>
        </w:rPr>
        <w:t>内容的に原著論文には及ばないが、その専門分野の発展に寄与すると認められるもの。 </w:t>
      </w:r>
    </w:p>
    <w:p w14:paraId="44093347" w14:textId="7F68CB7B" w:rsidR="004C41A0" w:rsidRPr="00A050CA" w:rsidRDefault="004C41A0" w:rsidP="004C41A0">
      <w:pPr>
        <w:pStyle w:val="a9"/>
        <w:numPr>
          <w:ilvl w:val="0"/>
          <w:numId w:val="12"/>
        </w:numPr>
        <w:ind w:leftChars="0" w:left="426" w:hanging="284"/>
        <w:rPr>
          <w:rFonts w:ascii="Meiryo UI" w:eastAsia="Meiryo UI" w:hAnsi="Meiryo UI"/>
          <w:szCs w:val="21"/>
        </w:rPr>
      </w:pPr>
      <w:r w:rsidRPr="00A050CA">
        <w:rPr>
          <w:rFonts w:ascii="Meiryo UI" w:eastAsia="Meiryo UI" w:hAnsi="Meiryo UI"/>
          <w:b/>
          <w:bCs/>
          <w:szCs w:val="21"/>
        </w:rPr>
        <w:t>［その他］</w:t>
      </w:r>
      <w:r w:rsidRPr="00A050CA">
        <w:rPr>
          <w:rFonts w:ascii="Meiryo UI" w:eastAsia="Meiryo UI" w:hAnsi="Meiryo UI"/>
          <w:szCs w:val="21"/>
        </w:rPr>
        <w:t>担当授業科目等に関する教育方法の実践事例などの報告、または、それぞれの専門分野の研究に関する見解等で、編集委員会が適当と認めたもの。</w:t>
      </w:r>
    </w:p>
    <w:p w14:paraId="7ACB9CF5" w14:textId="77777777" w:rsidR="004A3608" w:rsidRPr="00A050CA" w:rsidRDefault="004A3608" w:rsidP="004A3608">
      <w:pPr>
        <w:rPr>
          <w:rFonts w:ascii="Meiryo UI" w:eastAsia="Meiryo UI" w:hAnsi="Meiryo UI"/>
          <w:szCs w:val="21"/>
        </w:rPr>
      </w:pPr>
    </w:p>
    <w:p w14:paraId="0015076A" w14:textId="711949A2" w:rsidR="004A3608" w:rsidRPr="00A050CA" w:rsidRDefault="004A3608" w:rsidP="004A3608">
      <w:pPr>
        <w:rPr>
          <w:rFonts w:ascii="Meiryo UI" w:eastAsia="Meiryo UI" w:hAnsi="Meiryo UI"/>
          <w:b/>
          <w:bCs/>
          <w:szCs w:val="21"/>
        </w:rPr>
      </w:pPr>
      <w:r w:rsidRPr="00A050CA">
        <w:rPr>
          <w:rFonts w:ascii="Meiryo UI" w:eastAsia="Meiryo UI" w:hAnsi="Meiryo UI" w:hint="eastAsia"/>
          <w:b/>
          <w:bCs/>
          <w:szCs w:val="21"/>
        </w:rPr>
        <w:t>４.原稿の受付および採否</w:t>
      </w:r>
    </w:p>
    <w:p w14:paraId="04967BBF" w14:textId="0B8226A4" w:rsidR="004A3608" w:rsidRPr="00A050CA" w:rsidRDefault="00CA51B3" w:rsidP="00CA51B3">
      <w:pPr>
        <w:ind w:leftChars="67" w:left="418" w:hangingChars="132" w:hanging="277"/>
        <w:rPr>
          <w:rFonts w:ascii="Meiryo UI" w:eastAsia="Meiryo UI" w:hAnsi="Meiryo UI"/>
          <w:szCs w:val="21"/>
        </w:rPr>
      </w:pPr>
      <w:r w:rsidRPr="00A050CA">
        <w:rPr>
          <w:rFonts w:ascii="Meiryo UI" w:eastAsia="Meiryo UI" w:hAnsi="Meiryo UI" w:hint="eastAsia"/>
          <w:szCs w:val="21"/>
        </w:rPr>
        <w:t>(1)投稿資格を満たした会員の原稿を受付</w:t>
      </w:r>
      <w:r w:rsidR="00FB6588" w:rsidRPr="00A050CA">
        <w:rPr>
          <w:rFonts w:ascii="Meiryo UI" w:eastAsia="Meiryo UI" w:hAnsi="Meiryo UI" w:hint="eastAsia"/>
          <w:szCs w:val="21"/>
        </w:rPr>
        <w:t>け</w:t>
      </w:r>
      <w:r w:rsidRPr="00A050CA">
        <w:rPr>
          <w:rFonts w:ascii="Meiryo UI" w:eastAsia="Meiryo UI" w:hAnsi="Meiryo UI" w:hint="eastAsia"/>
          <w:szCs w:val="21"/>
        </w:rPr>
        <w:t>る。ただし、本会投稿規定に従っていないものは受付けないことがある。</w:t>
      </w:r>
    </w:p>
    <w:p w14:paraId="681C2D95" w14:textId="4C505891" w:rsidR="004505BA" w:rsidRPr="00A050CA" w:rsidRDefault="007D130F" w:rsidP="004505BA">
      <w:pPr>
        <w:ind w:leftChars="50" w:left="420" w:hangingChars="150" w:hanging="315"/>
        <w:rPr>
          <w:rFonts w:ascii="Meiryo UI" w:eastAsia="Meiryo UI" w:hAnsi="Meiryo UI"/>
          <w:szCs w:val="21"/>
        </w:rPr>
      </w:pPr>
      <w:r w:rsidRPr="00A050CA">
        <w:rPr>
          <w:rFonts w:ascii="Meiryo UI" w:eastAsia="Meiryo UI" w:hAnsi="Meiryo UI" w:hint="eastAsia"/>
          <w:szCs w:val="21"/>
        </w:rPr>
        <w:t>(2)</w:t>
      </w:r>
      <w:r w:rsidRPr="00A050CA">
        <w:rPr>
          <w:rFonts w:ascii="Meiryo UI" w:eastAsia="Meiryo UI" w:hAnsi="Meiryo UI"/>
          <w:szCs w:val="21"/>
        </w:rPr>
        <w:t>同一内容の論文を他の関連学会および研究誌（商業誌を含む）へ投稿していないこと。</w:t>
      </w:r>
      <w:r w:rsidR="004505BA" w:rsidRPr="00A050CA">
        <w:rPr>
          <w:rFonts w:ascii="Meiryo UI" w:eastAsia="Meiryo UI" w:hAnsi="Meiryo UI"/>
          <w:szCs w:val="21"/>
        </w:rPr>
        <w:t>二重投稿の恐れのある類似論文の投稿に際しては、そのコピーを付けて、編集委員会の決定に委ねる</w:t>
      </w:r>
      <w:r w:rsidR="004505BA" w:rsidRPr="00A050CA">
        <w:rPr>
          <w:rFonts w:ascii="Meiryo UI" w:eastAsia="Meiryo UI" w:hAnsi="Meiryo UI" w:hint="eastAsia"/>
          <w:szCs w:val="21"/>
        </w:rPr>
        <w:t>。ただし、</w:t>
      </w:r>
      <w:r w:rsidRPr="00A050CA">
        <w:rPr>
          <w:rFonts w:ascii="Meiryo UI" w:eastAsia="Meiryo UI" w:hAnsi="Meiryo UI"/>
          <w:szCs w:val="21"/>
        </w:rPr>
        <w:t>編集委員会から依頼された原稿についてはこの限りではない。</w:t>
      </w:r>
    </w:p>
    <w:p w14:paraId="1B229E90" w14:textId="787CD09D" w:rsidR="00CA51B3" w:rsidRPr="00A050CA" w:rsidRDefault="00CA51B3" w:rsidP="00CA51B3">
      <w:pPr>
        <w:ind w:leftChars="67" w:left="418" w:hangingChars="132" w:hanging="277"/>
        <w:rPr>
          <w:rFonts w:ascii="Meiryo UI" w:eastAsia="Meiryo UI" w:hAnsi="Meiryo UI"/>
          <w:szCs w:val="21"/>
        </w:rPr>
      </w:pPr>
      <w:r w:rsidRPr="00A050CA">
        <w:rPr>
          <w:rFonts w:ascii="Meiryo UI" w:eastAsia="Meiryo UI" w:hAnsi="Meiryo UI" w:hint="eastAsia"/>
          <w:szCs w:val="21"/>
        </w:rPr>
        <w:t>(</w:t>
      </w:r>
      <w:r w:rsidR="004505BA" w:rsidRPr="00A050CA">
        <w:rPr>
          <w:rFonts w:ascii="Meiryo UI" w:eastAsia="Meiryo UI" w:hAnsi="Meiryo UI" w:hint="eastAsia"/>
          <w:szCs w:val="21"/>
        </w:rPr>
        <w:t>3</w:t>
      </w:r>
      <w:r w:rsidRPr="00A050CA">
        <w:rPr>
          <w:rFonts w:ascii="Meiryo UI" w:eastAsia="Meiryo UI" w:hAnsi="Meiryo UI" w:hint="eastAsia"/>
          <w:szCs w:val="21"/>
        </w:rPr>
        <w:t>)</w:t>
      </w:r>
      <w:r w:rsidR="004A3608" w:rsidRPr="00A050CA">
        <w:rPr>
          <w:rFonts w:ascii="Meiryo UI" w:eastAsia="Meiryo UI" w:hAnsi="Meiryo UI"/>
          <w:szCs w:val="21"/>
        </w:rPr>
        <w:t>原稿</w:t>
      </w:r>
      <w:r w:rsidRPr="00A050CA">
        <w:rPr>
          <w:rFonts w:ascii="Meiryo UI" w:eastAsia="Meiryo UI" w:hAnsi="Meiryo UI" w:hint="eastAsia"/>
          <w:szCs w:val="21"/>
        </w:rPr>
        <w:t>の採否は査読を経て編集委員会が決定する。な</w:t>
      </w:r>
      <w:r w:rsidR="00D51068" w:rsidRPr="00A050CA">
        <w:rPr>
          <w:rFonts w:ascii="Meiryo UI" w:eastAsia="Meiryo UI" w:hAnsi="Meiryo UI" w:hint="eastAsia"/>
          <w:szCs w:val="21"/>
        </w:rPr>
        <w:t>お</w:t>
      </w:r>
      <w:r w:rsidRPr="00A050CA">
        <w:rPr>
          <w:rFonts w:ascii="Meiryo UI" w:eastAsia="Meiryo UI" w:hAnsi="Meiryo UI" w:hint="eastAsia"/>
          <w:szCs w:val="21"/>
        </w:rPr>
        <w:t>、査読は</w:t>
      </w:r>
      <w:r w:rsidR="004A3608" w:rsidRPr="00A050CA">
        <w:rPr>
          <w:rFonts w:ascii="Meiryo UI" w:eastAsia="Meiryo UI" w:hAnsi="Meiryo UI"/>
          <w:szCs w:val="21"/>
        </w:rPr>
        <w:t>編集委員会が依頼した</w:t>
      </w:r>
      <w:r w:rsidR="00362748" w:rsidRPr="00A050CA">
        <w:rPr>
          <w:rFonts w:ascii="Meiryo UI" w:eastAsia="Meiryo UI" w:hAnsi="Meiryo UI" w:hint="eastAsia"/>
          <w:szCs w:val="21"/>
        </w:rPr>
        <w:t>査読委員2名</w:t>
      </w:r>
      <w:r w:rsidR="004A3608" w:rsidRPr="00A050CA">
        <w:rPr>
          <w:rFonts w:ascii="Meiryo UI" w:eastAsia="Meiryo UI" w:hAnsi="Meiryo UI"/>
          <w:szCs w:val="21"/>
        </w:rPr>
        <w:t>が行な</w:t>
      </w:r>
      <w:r w:rsidRPr="00A050CA">
        <w:rPr>
          <w:rFonts w:ascii="Meiryo UI" w:eastAsia="Meiryo UI" w:hAnsi="Meiryo UI" w:hint="eastAsia"/>
          <w:szCs w:val="21"/>
        </w:rPr>
        <w:t>い、著者には査読者名は知らせないが、査読者には当該論文の著者を知らせる方式で行う</w:t>
      </w:r>
      <w:r w:rsidR="004A3608" w:rsidRPr="00A050CA">
        <w:rPr>
          <w:rFonts w:ascii="Meiryo UI" w:eastAsia="Meiryo UI" w:hAnsi="Meiryo UI"/>
          <w:szCs w:val="21"/>
        </w:rPr>
        <w:t>。</w:t>
      </w:r>
    </w:p>
    <w:p w14:paraId="2925FCE5" w14:textId="4BD45219" w:rsidR="00362748" w:rsidRPr="00A050CA" w:rsidRDefault="00CA51B3" w:rsidP="00362748">
      <w:pPr>
        <w:ind w:leftChars="50" w:left="420" w:hangingChars="150" w:hanging="315"/>
        <w:rPr>
          <w:rFonts w:ascii="Meiryo UI" w:eastAsia="Meiryo UI" w:hAnsi="Meiryo UI"/>
          <w:szCs w:val="21"/>
        </w:rPr>
      </w:pPr>
      <w:r w:rsidRPr="00A050CA">
        <w:rPr>
          <w:rFonts w:ascii="Meiryo UI" w:eastAsia="Meiryo UI" w:hAnsi="Meiryo UI" w:hint="eastAsia"/>
          <w:szCs w:val="21"/>
        </w:rPr>
        <w:t>(</w:t>
      </w:r>
      <w:r w:rsidR="004505BA" w:rsidRPr="00A050CA">
        <w:rPr>
          <w:rFonts w:ascii="Meiryo UI" w:eastAsia="Meiryo UI" w:hAnsi="Meiryo UI" w:hint="eastAsia"/>
          <w:szCs w:val="21"/>
        </w:rPr>
        <w:t>4</w:t>
      </w:r>
      <w:r w:rsidRPr="00A050CA">
        <w:rPr>
          <w:rFonts w:ascii="Meiryo UI" w:eastAsia="Meiryo UI" w:hAnsi="Meiryo UI" w:hint="eastAsia"/>
          <w:szCs w:val="21"/>
        </w:rPr>
        <w:t>)</w:t>
      </w:r>
      <w:r w:rsidR="00362748" w:rsidRPr="00A050CA">
        <w:rPr>
          <w:rFonts w:ascii="Meiryo UI" w:eastAsia="Meiryo UI" w:hAnsi="Meiryo UI" w:hint="eastAsia"/>
          <w:szCs w:val="21"/>
        </w:rPr>
        <w:t>査読結果を基に</w:t>
      </w:r>
      <w:r w:rsidR="00954267" w:rsidRPr="00A050CA">
        <w:rPr>
          <w:rFonts w:ascii="Meiryo UI" w:eastAsia="Meiryo UI" w:hAnsi="Meiryo UI"/>
          <w:szCs w:val="21"/>
        </w:rPr>
        <w:t>編集委員会</w:t>
      </w:r>
      <w:r w:rsidR="00362748" w:rsidRPr="00A050CA">
        <w:rPr>
          <w:rFonts w:ascii="Meiryo UI" w:eastAsia="Meiryo UI" w:hAnsi="Meiryo UI" w:hint="eastAsia"/>
          <w:szCs w:val="21"/>
        </w:rPr>
        <w:t>が</w:t>
      </w:r>
      <w:r w:rsidR="00954267" w:rsidRPr="00A050CA">
        <w:rPr>
          <w:rFonts w:ascii="Meiryo UI" w:eastAsia="Meiryo UI" w:hAnsi="Meiryo UI" w:hint="eastAsia"/>
          <w:szCs w:val="21"/>
        </w:rPr>
        <w:t>判定</w:t>
      </w:r>
      <w:r w:rsidR="00362748" w:rsidRPr="00A050CA">
        <w:rPr>
          <w:rFonts w:ascii="Meiryo UI" w:eastAsia="Meiryo UI" w:hAnsi="Meiryo UI" w:hint="eastAsia"/>
          <w:szCs w:val="21"/>
        </w:rPr>
        <w:t>し</w:t>
      </w:r>
      <w:r w:rsidR="00954267" w:rsidRPr="00A050CA">
        <w:rPr>
          <w:rFonts w:ascii="Meiryo UI" w:eastAsia="Meiryo UI" w:hAnsi="Meiryo UI"/>
          <w:szCs w:val="21"/>
        </w:rPr>
        <w:t>、</w:t>
      </w:r>
      <w:r w:rsidR="0074137F" w:rsidRPr="00A050CA">
        <w:rPr>
          <w:rFonts w:ascii="Meiryo UI" w:eastAsia="Meiryo UI" w:hAnsi="Meiryo UI" w:hint="eastAsia"/>
          <w:szCs w:val="21"/>
        </w:rPr>
        <w:t>通知する。また、</w:t>
      </w:r>
      <w:r w:rsidR="00954267" w:rsidRPr="00A050CA">
        <w:rPr>
          <w:rFonts w:ascii="Meiryo UI" w:eastAsia="Meiryo UI" w:hAnsi="Meiryo UI"/>
          <w:szCs w:val="21"/>
        </w:rPr>
        <w:t>原稿の</w:t>
      </w:r>
      <w:r w:rsidR="00954267" w:rsidRPr="00A050CA">
        <w:rPr>
          <w:rFonts w:ascii="Meiryo UI" w:eastAsia="Meiryo UI" w:hAnsi="Meiryo UI" w:hint="eastAsia"/>
          <w:szCs w:val="21"/>
        </w:rPr>
        <w:t>種類や内容の</w:t>
      </w:r>
      <w:r w:rsidR="00954267" w:rsidRPr="00A050CA">
        <w:rPr>
          <w:rFonts w:ascii="Meiryo UI" w:eastAsia="Meiryo UI" w:hAnsi="Meiryo UI"/>
          <w:szCs w:val="21"/>
        </w:rPr>
        <w:t>一部を変更することを求めることがある。</w:t>
      </w:r>
      <w:r w:rsidR="00362748" w:rsidRPr="00A050CA">
        <w:rPr>
          <w:rFonts w:ascii="Meiryo UI" w:eastAsia="Meiryo UI" w:hAnsi="Meiryo UI" w:hint="eastAsia"/>
          <w:szCs w:val="21"/>
        </w:rPr>
        <w:t>判定結果は</w:t>
      </w:r>
      <w:r w:rsidR="00362748" w:rsidRPr="00A050CA">
        <w:rPr>
          <w:rFonts w:ascii="Meiryo UI" w:eastAsia="Meiryo UI" w:hAnsi="Meiryo UI"/>
          <w:szCs w:val="21"/>
        </w:rPr>
        <w:t>次の通りである。</w:t>
      </w:r>
    </w:p>
    <w:p w14:paraId="3163AE31" w14:textId="77777777" w:rsidR="00362748" w:rsidRPr="00A050CA" w:rsidRDefault="00362748" w:rsidP="00A2528B">
      <w:pPr>
        <w:ind w:leftChars="405" w:left="850"/>
        <w:rPr>
          <w:rFonts w:ascii="Meiryo UI" w:eastAsia="Meiryo UI" w:hAnsi="Meiryo UI"/>
          <w:szCs w:val="21"/>
        </w:rPr>
      </w:pPr>
      <w:r w:rsidRPr="00A050CA">
        <w:rPr>
          <w:rFonts w:ascii="Meiryo UI" w:eastAsia="Meiryo UI" w:hAnsi="Meiryo UI"/>
          <w:szCs w:val="21"/>
        </w:rPr>
        <w:t>A判定：このままで掲載可</w:t>
      </w:r>
      <w:r w:rsidRPr="00A050CA">
        <w:rPr>
          <w:rFonts w:ascii="Meiryo UI" w:eastAsia="Meiryo UI" w:hAnsi="Meiryo UI"/>
          <w:szCs w:val="21"/>
        </w:rPr>
        <w:br/>
        <w:t>B判定：小幅修正にて掲載可（語句の修正程度）</w:t>
      </w:r>
      <w:r w:rsidRPr="00A050CA">
        <w:rPr>
          <w:rFonts w:ascii="Meiryo UI" w:eastAsia="Meiryo UI" w:hAnsi="Meiryo UI"/>
          <w:szCs w:val="21"/>
        </w:rPr>
        <w:br/>
        <w:t>C判定：大幅修正後、再査読を要す</w:t>
      </w:r>
      <w:r w:rsidRPr="00A050CA">
        <w:rPr>
          <w:rFonts w:ascii="Meiryo UI" w:eastAsia="Meiryo UI" w:hAnsi="Meiryo UI"/>
          <w:szCs w:val="21"/>
        </w:rPr>
        <w:br/>
        <w:t>D判定：掲載不可</w:t>
      </w:r>
    </w:p>
    <w:p w14:paraId="7DDC865E" w14:textId="4BAD278E" w:rsidR="007D130F" w:rsidRPr="00A050CA" w:rsidRDefault="00CA51B3" w:rsidP="00D04E71">
      <w:pPr>
        <w:ind w:leftChars="67" w:left="523" w:hangingChars="182" w:hanging="382"/>
        <w:rPr>
          <w:rFonts w:ascii="Meiryo UI" w:eastAsia="Meiryo UI" w:hAnsi="Meiryo UI"/>
          <w:szCs w:val="21"/>
        </w:rPr>
      </w:pPr>
      <w:r w:rsidRPr="00A050CA">
        <w:rPr>
          <w:rFonts w:ascii="Meiryo UI" w:eastAsia="Meiryo UI" w:hAnsi="Meiryo UI" w:hint="eastAsia"/>
          <w:szCs w:val="21"/>
        </w:rPr>
        <w:t>(</w:t>
      </w:r>
      <w:r w:rsidR="004505BA" w:rsidRPr="00A050CA">
        <w:rPr>
          <w:rFonts w:ascii="Meiryo UI" w:eastAsia="Meiryo UI" w:hAnsi="Meiryo UI" w:hint="eastAsia"/>
          <w:szCs w:val="21"/>
        </w:rPr>
        <w:t>5</w:t>
      </w:r>
      <w:r w:rsidRPr="00A050CA">
        <w:rPr>
          <w:rFonts w:ascii="Meiryo UI" w:eastAsia="Meiryo UI" w:hAnsi="Meiryo UI" w:hint="eastAsia"/>
          <w:szCs w:val="21"/>
        </w:rPr>
        <w:t>)</w:t>
      </w:r>
      <w:r w:rsidR="00954267" w:rsidRPr="00A050CA">
        <w:rPr>
          <w:rFonts w:ascii="Meiryo UI" w:eastAsia="Meiryo UI" w:hAnsi="Meiryo UI" w:hint="eastAsia"/>
          <w:szCs w:val="21"/>
        </w:rPr>
        <w:t>編集委員会が通知した期限を過ぎても提出がない場合は（改訂原稿、最終原稿、提出書類など）、</w:t>
      </w:r>
      <w:r w:rsidR="00FB6588" w:rsidRPr="00A050CA">
        <w:rPr>
          <w:rFonts w:ascii="Meiryo UI" w:eastAsia="Meiryo UI" w:hAnsi="Meiryo UI" w:hint="eastAsia"/>
          <w:szCs w:val="21"/>
        </w:rPr>
        <w:lastRenderedPageBreak/>
        <w:t>投稿の取下げがあったものとみなす</w:t>
      </w:r>
      <w:r w:rsidR="00954267" w:rsidRPr="00A050CA">
        <w:rPr>
          <w:rFonts w:ascii="Meiryo UI" w:eastAsia="Meiryo UI" w:hAnsi="Meiryo UI" w:hint="eastAsia"/>
          <w:szCs w:val="21"/>
        </w:rPr>
        <w:t>。ただし、投稿者から期限延長に係る申し出がある場合はそれを考慮することがある。</w:t>
      </w:r>
    </w:p>
    <w:p w14:paraId="131125A4" w14:textId="223C16B4" w:rsidR="0074137F" w:rsidRPr="00A050CA" w:rsidRDefault="0074137F" w:rsidP="00D04E71">
      <w:pPr>
        <w:ind w:leftChars="100" w:left="567" w:hangingChars="170" w:hanging="357"/>
        <w:rPr>
          <w:rFonts w:ascii="Meiryo UI" w:eastAsia="Meiryo UI" w:hAnsi="Meiryo UI"/>
          <w:szCs w:val="21"/>
        </w:rPr>
      </w:pPr>
      <w:r w:rsidRPr="00A050CA">
        <w:rPr>
          <w:rFonts w:ascii="Meiryo UI" w:eastAsia="Meiryo UI" w:hAnsi="Meiryo UI" w:hint="eastAsia"/>
          <w:szCs w:val="21"/>
        </w:rPr>
        <w:t>(6)</w:t>
      </w:r>
      <w:r w:rsidRPr="00A050CA">
        <w:rPr>
          <w:rFonts w:ascii="Meiryo UI" w:eastAsia="Meiryo UI" w:hAnsi="Meiryo UI"/>
          <w:szCs w:val="21"/>
        </w:rPr>
        <w:t>編集委員会において、掲載の可否について判定を行</w:t>
      </w:r>
      <w:r w:rsidR="003A0537" w:rsidRPr="00A050CA">
        <w:rPr>
          <w:rFonts w:ascii="Meiryo UI" w:eastAsia="Meiryo UI" w:hAnsi="Meiryo UI" w:hint="eastAsia"/>
          <w:szCs w:val="21"/>
        </w:rPr>
        <w:t>い、</w:t>
      </w:r>
      <w:r w:rsidRPr="00A050CA">
        <w:rPr>
          <w:rFonts w:ascii="Meiryo UI" w:eastAsia="Meiryo UI" w:hAnsi="Meiryo UI"/>
          <w:szCs w:val="21"/>
        </w:rPr>
        <w:t>結果は著者に通知する。判定結果に不服がある場合は、1回に限り不服の申し立てができる。編集委員会が査読結果通知書を送信した日を含めて、14日以内に論文の筆頭者が不服申立書</w:t>
      </w:r>
      <w:r w:rsidR="003A0537" w:rsidRPr="00A050CA">
        <w:rPr>
          <w:rFonts w:ascii="Meiryo UI" w:eastAsia="Meiryo UI" w:hAnsi="Meiryo UI" w:hint="eastAsia"/>
          <w:szCs w:val="21"/>
        </w:rPr>
        <w:t>（様式任意）</w:t>
      </w:r>
      <w:r w:rsidRPr="00A050CA">
        <w:rPr>
          <w:rFonts w:ascii="Meiryo UI" w:eastAsia="Meiryo UI" w:hAnsi="Meiryo UI"/>
          <w:szCs w:val="21"/>
        </w:rPr>
        <w:t>を編集委員会宛に電子メールの添付資料（PDF）として提出すること。</w:t>
      </w:r>
    </w:p>
    <w:p w14:paraId="5E5040DC" w14:textId="77777777" w:rsidR="004D5992" w:rsidRPr="00A050CA" w:rsidRDefault="004D5992" w:rsidP="004A3608">
      <w:pPr>
        <w:rPr>
          <w:rFonts w:ascii="Meiryo UI" w:eastAsia="Meiryo UI" w:hAnsi="Meiryo UI"/>
          <w:b/>
          <w:bCs/>
          <w:szCs w:val="21"/>
        </w:rPr>
      </w:pPr>
    </w:p>
    <w:p w14:paraId="022D2332" w14:textId="631B4B44" w:rsidR="009E2C11" w:rsidRPr="00A050CA" w:rsidRDefault="00B620C2" w:rsidP="004A3608">
      <w:pPr>
        <w:rPr>
          <w:rFonts w:ascii="Meiryo UI" w:eastAsia="Meiryo UI" w:hAnsi="Meiryo UI"/>
          <w:b/>
          <w:bCs/>
          <w:szCs w:val="21"/>
        </w:rPr>
      </w:pPr>
      <w:r w:rsidRPr="00A050CA">
        <w:rPr>
          <w:rFonts w:ascii="Meiryo UI" w:eastAsia="Meiryo UI" w:hAnsi="Meiryo UI" w:hint="eastAsia"/>
          <w:b/>
          <w:bCs/>
          <w:szCs w:val="21"/>
        </w:rPr>
        <w:t>５</w:t>
      </w:r>
      <w:r w:rsidR="009E2C11" w:rsidRPr="00A050CA">
        <w:rPr>
          <w:rFonts w:ascii="Meiryo UI" w:eastAsia="Meiryo UI" w:hAnsi="Meiryo UI" w:hint="eastAsia"/>
          <w:b/>
          <w:bCs/>
          <w:szCs w:val="21"/>
        </w:rPr>
        <w:t>.著者の変更</w:t>
      </w:r>
    </w:p>
    <w:p w14:paraId="5063D669" w14:textId="36E7037E" w:rsidR="009E2C11" w:rsidRPr="00A050CA" w:rsidRDefault="009E2C11" w:rsidP="004A3608">
      <w:pPr>
        <w:rPr>
          <w:rFonts w:ascii="Meiryo UI" w:eastAsia="Meiryo UI" w:hAnsi="Meiryo UI"/>
          <w:szCs w:val="21"/>
        </w:rPr>
      </w:pPr>
      <w:r w:rsidRPr="00A050CA">
        <w:rPr>
          <w:rFonts w:ascii="Meiryo UI" w:eastAsia="Meiryo UI" w:hAnsi="Meiryo UI" w:hint="eastAsia"/>
          <w:szCs w:val="21"/>
        </w:rPr>
        <w:t>論文受理後は編集委員会が許可した場合を除き</w:t>
      </w:r>
      <w:r w:rsidR="004D5992" w:rsidRPr="00A050CA">
        <w:rPr>
          <w:rFonts w:ascii="Meiryo UI" w:eastAsia="Meiryo UI" w:hAnsi="Meiryo UI" w:hint="eastAsia"/>
          <w:szCs w:val="21"/>
        </w:rPr>
        <w:t>、</w:t>
      </w:r>
      <w:r w:rsidRPr="00A050CA">
        <w:rPr>
          <w:rFonts w:ascii="Meiryo UI" w:eastAsia="Meiryo UI" w:hAnsi="Meiryo UI" w:hint="eastAsia"/>
          <w:szCs w:val="21"/>
        </w:rPr>
        <w:t>著者の追加</w:t>
      </w:r>
      <w:r w:rsidR="004D5992" w:rsidRPr="00A050CA">
        <w:rPr>
          <w:rFonts w:ascii="Meiryo UI" w:eastAsia="Meiryo UI" w:hAnsi="Meiryo UI" w:hint="eastAsia"/>
          <w:szCs w:val="21"/>
        </w:rPr>
        <w:t>、</w:t>
      </w:r>
      <w:r w:rsidRPr="00A050CA">
        <w:rPr>
          <w:rFonts w:ascii="Meiryo UI" w:eastAsia="Meiryo UI" w:hAnsi="Meiryo UI" w:hint="eastAsia"/>
          <w:szCs w:val="21"/>
        </w:rPr>
        <w:t>削除</w:t>
      </w:r>
      <w:r w:rsidR="004D5992" w:rsidRPr="00A050CA">
        <w:rPr>
          <w:rFonts w:ascii="Meiryo UI" w:eastAsia="Meiryo UI" w:hAnsi="Meiryo UI" w:hint="eastAsia"/>
          <w:szCs w:val="21"/>
        </w:rPr>
        <w:t>、</w:t>
      </w:r>
      <w:r w:rsidRPr="00A050CA">
        <w:rPr>
          <w:rFonts w:ascii="Meiryo UI" w:eastAsia="Meiryo UI" w:hAnsi="Meiryo UI" w:hint="eastAsia"/>
          <w:szCs w:val="21"/>
        </w:rPr>
        <w:t>著者順の変更は認めない</w:t>
      </w:r>
      <w:r w:rsidR="004D5992" w:rsidRPr="00A050CA">
        <w:rPr>
          <w:rFonts w:ascii="Meiryo UI" w:eastAsia="Meiryo UI" w:hAnsi="Meiryo UI" w:hint="eastAsia"/>
          <w:szCs w:val="21"/>
        </w:rPr>
        <w:t>。</w:t>
      </w:r>
      <w:r w:rsidRPr="00A050CA">
        <w:rPr>
          <w:rFonts w:ascii="Meiryo UI" w:eastAsia="Meiryo UI" w:hAnsi="Meiryo UI" w:hint="eastAsia"/>
          <w:szCs w:val="21"/>
        </w:rPr>
        <w:t>著者の追加</w:t>
      </w:r>
      <w:r w:rsidR="004D5992" w:rsidRPr="00A050CA">
        <w:rPr>
          <w:rFonts w:ascii="Meiryo UI" w:eastAsia="Meiryo UI" w:hAnsi="Meiryo UI" w:hint="eastAsia"/>
          <w:szCs w:val="21"/>
        </w:rPr>
        <w:t>、</w:t>
      </w:r>
      <w:r w:rsidRPr="00A050CA">
        <w:rPr>
          <w:rFonts w:ascii="Meiryo UI" w:eastAsia="Meiryo UI" w:hAnsi="Meiryo UI" w:hint="eastAsia"/>
          <w:szCs w:val="21"/>
        </w:rPr>
        <w:t>削除</w:t>
      </w:r>
      <w:r w:rsidR="004D5992" w:rsidRPr="00A050CA">
        <w:rPr>
          <w:rFonts w:ascii="Meiryo UI" w:eastAsia="Meiryo UI" w:hAnsi="Meiryo UI" w:hint="eastAsia"/>
          <w:szCs w:val="21"/>
        </w:rPr>
        <w:t>、</w:t>
      </w:r>
      <w:r w:rsidRPr="00A050CA">
        <w:rPr>
          <w:rFonts w:ascii="Meiryo UI" w:eastAsia="Meiryo UI" w:hAnsi="Meiryo UI" w:hint="eastAsia"/>
          <w:szCs w:val="21"/>
        </w:rPr>
        <w:t>著者順の変更の申請を行う場合には</w:t>
      </w:r>
      <w:r w:rsidR="004D5992" w:rsidRPr="00A050CA">
        <w:rPr>
          <w:rFonts w:ascii="Meiryo UI" w:eastAsia="Meiryo UI" w:hAnsi="Meiryo UI" w:hint="eastAsia"/>
          <w:szCs w:val="21"/>
        </w:rPr>
        <w:t>、</w:t>
      </w:r>
      <w:r w:rsidRPr="00A050CA">
        <w:rPr>
          <w:rFonts w:ascii="Meiryo UI" w:eastAsia="Meiryo UI" w:hAnsi="Meiryo UI" w:hint="eastAsia"/>
          <w:szCs w:val="21"/>
        </w:rPr>
        <w:t>変更前および変更後の全ての著者がそれに同意したことを示す署名入りの申請書を提出する必要がある</w:t>
      </w:r>
      <w:r w:rsidR="004D5992" w:rsidRPr="00A050CA">
        <w:rPr>
          <w:rFonts w:ascii="Meiryo UI" w:eastAsia="Meiryo UI" w:hAnsi="Meiryo UI" w:hint="eastAsia"/>
          <w:szCs w:val="21"/>
        </w:rPr>
        <w:t>（様式任意）。</w:t>
      </w:r>
    </w:p>
    <w:p w14:paraId="636DB965" w14:textId="77777777" w:rsidR="004505BA" w:rsidRPr="00A050CA" w:rsidRDefault="004505BA" w:rsidP="004A3608">
      <w:pPr>
        <w:rPr>
          <w:rFonts w:ascii="Meiryo UI" w:eastAsia="Meiryo UI" w:hAnsi="Meiryo UI"/>
          <w:szCs w:val="21"/>
        </w:rPr>
      </w:pPr>
    </w:p>
    <w:p w14:paraId="4E5CECF3" w14:textId="2DEA19B3" w:rsidR="009E2C11" w:rsidRPr="00A050CA" w:rsidRDefault="00B620C2" w:rsidP="004A3608">
      <w:pPr>
        <w:rPr>
          <w:rFonts w:ascii="Meiryo UI" w:eastAsia="Meiryo UI" w:hAnsi="Meiryo UI"/>
          <w:b/>
          <w:bCs/>
          <w:szCs w:val="21"/>
        </w:rPr>
      </w:pPr>
      <w:r w:rsidRPr="00A050CA">
        <w:rPr>
          <w:rFonts w:ascii="Meiryo UI" w:eastAsia="Meiryo UI" w:hAnsi="Meiryo UI" w:hint="eastAsia"/>
          <w:b/>
          <w:bCs/>
          <w:szCs w:val="21"/>
        </w:rPr>
        <w:t>６</w:t>
      </w:r>
      <w:r w:rsidR="009E2C11" w:rsidRPr="00A050CA">
        <w:rPr>
          <w:rFonts w:ascii="Meiryo UI" w:eastAsia="Meiryo UI" w:hAnsi="Meiryo UI" w:hint="eastAsia"/>
          <w:b/>
          <w:bCs/>
          <w:szCs w:val="21"/>
        </w:rPr>
        <w:t>.研究倫理</w:t>
      </w:r>
    </w:p>
    <w:p w14:paraId="7BCE710D" w14:textId="1BC5FCB0" w:rsidR="004505BA" w:rsidRPr="00A050CA" w:rsidRDefault="004505BA" w:rsidP="004505BA">
      <w:pPr>
        <w:ind w:leftChars="67" w:left="141"/>
        <w:rPr>
          <w:rFonts w:ascii="Meiryo UI" w:eastAsia="Meiryo UI" w:hAnsi="Meiryo UI"/>
          <w:szCs w:val="21"/>
        </w:rPr>
      </w:pPr>
      <w:r w:rsidRPr="00A050CA">
        <w:rPr>
          <w:rFonts w:ascii="Meiryo UI" w:eastAsia="Meiryo UI" w:hAnsi="Meiryo UI" w:hint="eastAsia"/>
          <w:szCs w:val="21"/>
        </w:rPr>
        <w:t>(1)</w:t>
      </w:r>
      <w:r w:rsidRPr="00A050CA">
        <w:rPr>
          <w:rFonts w:ascii="Meiryo UI" w:eastAsia="Meiryo UI" w:hAnsi="Meiryo UI"/>
          <w:szCs w:val="21"/>
        </w:rPr>
        <w:t>人および動物を対象とする研究においては、</w:t>
      </w:r>
      <w:r w:rsidRPr="00A050CA">
        <w:rPr>
          <w:rFonts w:ascii="Meiryo UI" w:eastAsia="Meiryo UI" w:hAnsi="Meiryo UI" w:hint="eastAsia"/>
          <w:szCs w:val="21"/>
        </w:rPr>
        <w:t>倫理的配慮の内容について本文中に記載する</w:t>
      </w:r>
      <w:r w:rsidRPr="00A050CA">
        <w:rPr>
          <w:rFonts w:ascii="Meiryo UI" w:eastAsia="Meiryo UI" w:hAnsi="Meiryo UI"/>
          <w:szCs w:val="21"/>
        </w:rPr>
        <w:t>。</w:t>
      </w:r>
    </w:p>
    <w:p w14:paraId="0484FF74" w14:textId="4CD34528" w:rsidR="004505BA" w:rsidRPr="00A050CA" w:rsidRDefault="004505BA" w:rsidP="004505BA">
      <w:pPr>
        <w:ind w:leftChars="67" w:left="456" w:hangingChars="150" w:hanging="315"/>
        <w:rPr>
          <w:rFonts w:ascii="Meiryo UI" w:eastAsia="Meiryo UI" w:hAnsi="Meiryo UI"/>
          <w:szCs w:val="21"/>
        </w:rPr>
      </w:pPr>
      <w:r w:rsidRPr="00A050CA">
        <w:rPr>
          <w:rFonts w:ascii="Meiryo UI" w:eastAsia="Meiryo UI" w:hAnsi="Meiryo UI" w:hint="eastAsia"/>
          <w:szCs w:val="21"/>
        </w:rPr>
        <w:t>(2)</w:t>
      </w:r>
      <w:r w:rsidRPr="00A050CA">
        <w:rPr>
          <w:rFonts w:ascii="Meiryo UI" w:eastAsia="Meiryo UI" w:hAnsi="Meiryo UI"/>
          <w:szCs w:val="21"/>
        </w:rPr>
        <w:t>人および動物を対象とする研究においては、主となる研究者が所属する機関・施設の</w:t>
      </w:r>
      <w:r w:rsidRPr="00A050CA">
        <w:rPr>
          <w:rFonts w:ascii="Meiryo UI" w:eastAsia="Meiryo UI" w:hAnsi="Meiryo UI" w:hint="eastAsia"/>
          <w:szCs w:val="21"/>
        </w:rPr>
        <w:t>研究</w:t>
      </w:r>
      <w:r w:rsidRPr="00A050CA">
        <w:rPr>
          <w:rFonts w:ascii="Meiryo UI" w:eastAsia="Meiryo UI" w:hAnsi="Meiryo UI"/>
          <w:szCs w:val="21"/>
        </w:rPr>
        <w:t>倫理委員会の承認を得ていること。また、その</w:t>
      </w:r>
      <w:r w:rsidR="00B620C2" w:rsidRPr="00A050CA">
        <w:rPr>
          <w:rFonts w:ascii="Meiryo UI" w:eastAsia="Meiryo UI" w:hAnsi="Meiryo UI" w:hint="eastAsia"/>
          <w:szCs w:val="21"/>
        </w:rPr>
        <w:t>倫理委員会および承認番号を</w:t>
      </w:r>
      <w:r w:rsidRPr="00A050CA">
        <w:rPr>
          <w:rFonts w:ascii="Meiryo UI" w:eastAsia="Meiryo UI" w:hAnsi="Meiryo UI"/>
          <w:szCs w:val="21"/>
        </w:rPr>
        <w:t>本文中に</w:t>
      </w:r>
      <w:r w:rsidR="00B620C2" w:rsidRPr="00A050CA">
        <w:rPr>
          <w:rFonts w:ascii="Meiryo UI" w:eastAsia="Meiryo UI" w:hAnsi="Meiryo UI" w:hint="eastAsia"/>
          <w:szCs w:val="21"/>
        </w:rPr>
        <w:t>記載</w:t>
      </w:r>
      <w:r w:rsidRPr="00A050CA">
        <w:rPr>
          <w:rFonts w:ascii="Meiryo UI" w:eastAsia="Meiryo UI" w:hAnsi="Meiryo UI"/>
          <w:szCs w:val="21"/>
        </w:rPr>
        <w:t>する。</w:t>
      </w:r>
    </w:p>
    <w:p w14:paraId="0E57BEE4" w14:textId="77777777" w:rsidR="00B620C2" w:rsidRPr="00A050CA" w:rsidRDefault="00B620C2" w:rsidP="004A3608">
      <w:pPr>
        <w:rPr>
          <w:rFonts w:ascii="Meiryo UI" w:eastAsia="Meiryo UI" w:hAnsi="Meiryo UI"/>
          <w:b/>
          <w:bCs/>
          <w:szCs w:val="21"/>
        </w:rPr>
      </w:pPr>
    </w:p>
    <w:p w14:paraId="126CA9E8" w14:textId="160D590E" w:rsidR="009E2C11" w:rsidRPr="00A050CA" w:rsidRDefault="00B620C2" w:rsidP="004A3608">
      <w:pPr>
        <w:rPr>
          <w:rFonts w:ascii="Meiryo UI" w:eastAsia="Meiryo UI" w:hAnsi="Meiryo UI"/>
          <w:b/>
          <w:bCs/>
          <w:szCs w:val="21"/>
        </w:rPr>
      </w:pPr>
      <w:r w:rsidRPr="00A050CA">
        <w:rPr>
          <w:rFonts w:ascii="Meiryo UI" w:eastAsia="Meiryo UI" w:hAnsi="Meiryo UI" w:hint="eastAsia"/>
          <w:b/>
          <w:bCs/>
          <w:szCs w:val="21"/>
        </w:rPr>
        <w:t>７</w:t>
      </w:r>
      <w:r w:rsidR="009E2C11" w:rsidRPr="00A050CA">
        <w:rPr>
          <w:rFonts w:ascii="Meiryo UI" w:eastAsia="Meiryo UI" w:hAnsi="Meiryo UI" w:hint="eastAsia"/>
          <w:b/>
          <w:bCs/>
          <w:szCs w:val="21"/>
        </w:rPr>
        <w:t>.利益相反</w:t>
      </w:r>
    </w:p>
    <w:p w14:paraId="62B633CD" w14:textId="403ACC99" w:rsidR="00B620C2" w:rsidRPr="00A050CA" w:rsidRDefault="009E2C11" w:rsidP="009E2C11">
      <w:pPr>
        <w:rPr>
          <w:rFonts w:ascii="Meiryo UI" w:eastAsia="Meiryo UI" w:hAnsi="Meiryo UI"/>
          <w:szCs w:val="21"/>
        </w:rPr>
      </w:pPr>
      <w:r w:rsidRPr="00A050CA">
        <w:rPr>
          <w:rFonts w:ascii="Meiryo UI" w:eastAsia="Meiryo UI" w:hAnsi="Meiryo UI" w:hint="eastAsia"/>
          <w:szCs w:val="21"/>
        </w:rPr>
        <w:t>著者全員について</w:t>
      </w:r>
      <w:r w:rsidR="00B620C2" w:rsidRPr="00A050CA">
        <w:rPr>
          <w:rFonts w:ascii="Meiryo UI" w:eastAsia="Meiryo UI" w:hAnsi="Meiryo UI" w:hint="eastAsia"/>
          <w:szCs w:val="21"/>
        </w:rPr>
        <w:t>、</w:t>
      </w:r>
      <w:r w:rsidRPr="00A050CA">
        <w:rPr>
          <w:rFonts w:ascii="Meiryo UI" w:eastAsia="Meiryo UI" w:hAnsi="Meiryo UI" w:hint="eastAsia"/>
          <w:szCs w:val="21"/>
        </w:rPr>
        <w:t>投稿時から遡って過去</w:t>
      </w:r>
      <w:r w:rsidRPr="00A050CA">
        <w:rPr>
          <w:rFonts w:ascii="Meiryo UI" w:eastAsia="Meiryo UI" w:hAnsi="Meiryo UI"/>
          <w:szCs w:val="21"/>
        </w:rPr>
        <w:t>1</w:t>
      </w:r>
      <w:r w:rsidRPr="00A050CA">
        <w:rPr>
          <w:rFonts w:ascii="Meiryo UI" w:eastAsia="Meiryo UI" w:hAnsi="Meiryo UI" w:hint="eastAsia"/>
          <w:szCs w:val="21"/>
        </w:rPr>
        <w:t>年以内での発表内容に関係する企業・組織または団体との利益相反について</w:t>
      </w:r>
      <w:r w:rsidR="00B620C2" w:rsidRPr="00A050CA">
        <w:rPr>
          <w:rFonts w:ascii="Meiryo UI" w:eastAsia="Meiryo UI" w:hAnsi="Meiryo UI" w:hint="eastAsia"/>
          <w:szCs w:val="21"/>
        </w:rPr>
        <w:t>提出する。また、論文にCOIについて記載する。</w:t>
      </w:r>
    </w:p>
    <w:p w14:paraId="44EA3859" w14:textId="77777777" w:rsidR="00B620C2" w:rsidRPr="00A050CA" w:rsidRDefault="00B620C2" w:rsidP="009E2C11">
      <w:pPr>
        <w:rPr>
          <w:rFonts w:ascii="Meiryo UI" w:eastAsia="Meiryo UI" w:hAnsi="Meiryo UI"/>
          <w:szCs w:val="21"/>
        </w:rPr>
      </w:pPr>
    </w:p>
    <w:p w14:paraId="4826E2D0" w14:textId="7702EA8B" w:rsidR="009E2C11" w:rsidRPr="00A050CA" w:rsidRDefault="00B620C2" w:rsidP="004A3608">
      <w:pPr>
        <w:rPr>
          <w:rFonts w:ascii="Meiryo UI" w:eastAsia="Meiryo UI" w:hAnsi="Meiryo UI"/>
          <w:b/>
          <w:bCs/>
          <w:szCs w:val="21"/>
        </w:rPr>
      </w:pPr>
      <w:r w:rsidRPr="00A050CA">
        <w:rPr>
          <w:rFonts w:ascii="Meiryo UI" w:eastAsia="Meiryo UI" w:hAnsi="Meiryo UI" w:hint="eastAsia"/>
          <w:b/>
          <w:bCs/>
          <w:szCs w:val="21"/>
        </w:rPr>
        <w:t>８</w:t>
      </w:r>
      <w:r w:rsidR="009E2C11" w:rsidRPr="00A050CA">
        <w:rPr>
          <w:rFonts w:ascii="Meiryo UI" w:eastAsia="Meiryo UI" w:hAnsi="Meiryo UI" w:hint="eastAsia"/>
          <w:b/>
          <w:bCs/>
          <w:szCs w:val="21"/>
        </w:rPr>
        <w:t>.著作権</w:t>
      </w:r>
    </w:p>
    <w:p w14:paraId="65C37126" w14:textId="308B4080" w:rsidR="009E2C11" w:rsidRPr="00A050CA" w:rsidRDefault="00A90C48" w:rsidP="004A3608">
      <w:pPr>
        <w:rPr>
          <w:rFonts w:ascii="Meiryo UI" w:eastAsia="Meiryo UI" w:hAnsi="Meiryo UI"/>
          <w:szCs w:val="21"/>
        </w:rPr>
      </w:pPr>
      <w:r w:rsidRPr="00A050CA">
        <w:rPr>
          <w:rFonts w:ascii="Meiryo UI" w:eastAsia="Meiryo UI" w:hAnsi="Meiryo UI"/>
          <w:szCs w:val="21"/>
        </w:rPr>
        <w:t>本誌に掲載された論文の著作権は、</w:t>
      </w:r>
      <w:r w:rsidRPr="00A050CA">
        <w:rPr>
          <w:rFonts w:ascii="Meiryo UI" w:eastAsia="Meiryo UI" w:hAnsi="Meiryo UI" w:hint="eastAsia"/>
          <w:szCs w:val="21"/>
        </w:rPr>
        <w:t>本</w:t>
      </w:r>
      <w:r w:rsidRPr="00A050CA">
        <w:rPr>
          <w:rFonts w:ascii="Meiryo UI" w:eastAsia="Meiryo UI" w:hAnsi="Meiryo UI"/>
          <w:szCs w:val="21"/>
        </w:rPr>
        <w:t>会に帰属</w:t>
      </w:r>
      <w:r w:rsidRPr="00A050CA">
        <w:rPr>
          <w:rFonts w:ascii="Meiryo UI" w:eastAsia="Meiryo UI" w:hAnsi="Meiryo UI" w:hint="eastAsia"/>
          <w:szCs w:val="21"/>
        </w:rPr>
        <w:t>し、</w:t>
      </w:r>
      <w:r w:rsidR="009E2C11" w:rsidRPr="00A050CA">
        <w:rPr>
          <w:rFonts w:ascii="Meiryo UI" w:eastAsia="Meiryo UI" w:hAnsi="Meiryo UI" w:hint="eastAsia"/>
          <w:szCs w:val="21"/>
        </w:rPr>
        <w:t>本会の承諾なしに他誌に掲載することを禁ずる</w:t>
      </w:r>
      <w:r w:rsidR="004D5992" w:rsidRPr="00A050CA">
        <w:rPr>
          <w:rFonts w:ascii="Meiryo UI" w:eastAsia="Meiryo UI" w:hAnsi="Meiryo UI" w:hint="eastAsia"/>
          <w:szCs w:val="21"/>
        </w:rPr>
        <w:t>。</w:t>
      </w:r>
      <w:r w:rsidRPr="00A050CA">
        <w:rPr>
          <w:rFonts w:ascii="Meiryo UI" w:eastAsia="Meiryo UI" w:hAnsi="Meiryo UI" w:hint="eastAsia"/>
          <w:szCs w:val="21"/>
        </w:rPr>
        <w:t>また</w:t>
      </w:r>
      <w:r w:rsidR="004D5992" w:rsidRPr="00A050CA">
        <w:rPr>
          <w:rFonts w:ascii="Meiryo UI" w:eastAsia="Meiryo UI" w:hAnsi="Meiryo UI" w:hint="eastAsia"/>
          <w:szCs w:val="21"/>
        </w:rPr>
        <w:t>、</w:t>
      </w:r>
      <w:r w:rsidRPr="00A050CA">
        <w:rPr>
          <w:rFonts w:ascii="Meiryo UI" w:eastAsia="Meiryo UI" w:hAnsi="Meiryo UI" w:hint="eastAsia"/>
          <w:szCs w:val="21"/>
        </w:rPr>
        <w:t>申請があれば（様式任意）、転載を許可することができる</w:t>
      </w:r>
      <w:r w:rsidR="004D5992" w:rsidRPr="00A050CA">
        <w:rPr>
          <w:rFonts w:ascii="Meiryo UI" w:eastAsia="Meiryo UI" w:hAnsi="Meiryo UI" w:hint="eastAsia"/>
          <w:szCs w:val="21"/>
        </w:rPr>
        <w:t>。</w:t>
      </w:r>
    </w:p>
    <w:p w14:paraId="5340B18D" w14:textId="77777777" w:rsidR="00954267" w:rsidRPr="00A050CA" w:rsidRDefault="00954267" w:rsidP="004A3608">
      <w:pPr>
        <w:rPr>
          <w:rFonts w:ascii="Meiryo UI" w:eastAsia="Meiryo UI" w:hAnsi="Meiryo UI"/>
          <w:szCs w:val="21"/>
        </w:rPr>
      </w:pPr>
    </w:p>
    <w:p w14:paraId="0D328C1C" w14:textId="1842D10B" w:rsidR="00B620C2" w:rsidRPr="00A050CA" w:rsidRDefault="00B620C2" w:rsidP="00B620C2">
      <w:pPr>
        <w:rPr>
          <w:rFonts w:ascii="Meiryo UI" w:eastAsia="Meiryo UI" w:hAnsi="Meiryo UI"/>
          <w:b/>
          <w:bCs/>
          <w:szCs w:val="21"/>
        </w:rPr>
      </w:pPr>
      <w:r w:rsidRPr="00A050CA">
        <w:rPr>
          <w:rFonts w:ascii="Meiryo UI" w:eastAsia="Meiryo UI" w:hAnsi="Meiryo UI" w:hint="eastAsia"/>
          <w:b/>
          <w:bCs/>
          <w:szCs w:val="21"/>
        </w:rPr>
        <w:t>９.投稿手続き</w:t>
      </w:r>
    </w:p>
    <w:p w14:paraId="66A94329" w14:textId="5D4E3ED6" w:rsidR="00362748" w:rsidRPr="00A050CA" w:rsidRDefault="00077C9D" w:rsidP="00362748">
      <w:pPr>
        <w:rPr>
          <w:rFonts w:ascii="Meiryo UI" w:eastAsia="Meiryo UI" w:hAnsi="Meiryo UI"/>
          <w:szCs w:val="21"/>
        </w:rPr>
      </w:pPr>
      <w:r w:rsidRPr="00A050CA">
        <w:rPr>
          <w:rFonts w:ascii="Meiryo UI" w:eastAsia="Meiryo UI" w:hAnsi="Meiryo UI" w:hint="eastAsia"/>
          <w:szCs w:val="21"/>
        </w:rPr>
        <w:t>本会編集委員会にメール（</w:t>
      </w:r>
      <w:r w:rsidRPr="00A050CA">
        <w:rPr>
          <w:rFonts w:ascii="Meiryo UI" w:eastAsia="Meiryo UI" w:hAnsi="Meiryo UI"/>
          <w:szCs w:val="21"/>
        </w:rPr>
        <w:t>メールアドレス： </w:t>
      </w:r>
      <w:hyperlink r:id="rId7" w:history="1">
        <w:r w:rsidRPr="00A050CA">
          <w:rPr>
            <w:rStyle w:val="a3"/>
            <w:rFonts w:ascii="Meiryo UI" w:eastAsia="Meiryo UI" w:hAnsi="Meiryo UI"/>
            <w:color w:val="auto"/>
            <w:szCs w:val="21"/>
            <w:u w:val="none"/>
          </w:rPr>
          <w:t>jamne-ed@u-shimane.ac.jp</w:t>
        </w:r>
      </w:hyperlink>
      <w:r w:rsidRPr="00A050CA">
        <w:rPr>
          <w:rFonts w:ascii="Meiryo UI" w:eastAsia="Meiryo UI" w:hAnsi="Meiryo UI" w:hint="eastAsia"/>
          <w:szCs w:val="21"/>
        </w:rPr>
        <w:t>）に必要書類等を整え、添付し投稿すること。</w:t>
      </w:r>
      <w:r w:rsidR="00362748" w:rsidRPr="00A050CA">
        <w:rPr>
          <w:rFonts w:ascii="Meiryo UI" w:eastAsia="Meiryo UI" w:hAnsi="Meiryo UI" w:hint="eastAsia"/>
          <w:szCs w:val="21"/>
        </w:rPr>
        <w:t>必要書類等が整っていることが</w:t>
      </w:r>
      <w:r w:rsidR="00362748" w:rsidRPr="00A050CA">
        <w:rPr>
          <w:rFonts w:ascii="Meiryo UI" w:eastAsia="Meiryo UI" w:hAnsi="Meiryo UI"/>
          <w:szCs w:val="21"/>
        </w:rPr>
        <w:t>確認</w:t>
      </w:r>
      <w:r w:rsidR="00362748" w:rsidRPr="00A050CA">
        <w:rPr>
          <w:rFonts w:ascii="Meiryo UI" w:eastAsia="Meiryo UI" w:hAnsi="Meiryo UI" w:hint="eastAsia"/>
          <w:szCs w:val="21"/>
        </w:rPr>
        <w:t>できたら</w:t>
      </w:r>
      <w:r w:rsidR="00362748" w:rsidRPr="00A050CA">
        <w:rPr>
          <w:rFonts w:ascii="Meiryo UI" w:eastAsia="Meiryo UI" w:hAnsi="Meiryo UI"/>
          <w:szCs w:val="21"/>
        </w:rPr>
        <w:t>、投稿論文受領通知を送信する。</w:t>
      </w:r>
      <w:r w:rsidR="003A0537" w:rsidRPr="00A050CA">
        <w:rPr>
          <w:rFonts w:ascii="Meiryo UI" w:eastAsia="Meiryo UI" w:hAnsi="Meiryo UI" w:hint="eastAsia"/>
          <w:szCs w:val="21"/>
        </w:rPr>
        <w:t>また、掲載が決定したらその旨を通知し、著者校正は１回とする。</w:t>
      </w:r>
    </w:p>
    <w:p w14:paraId="40D5CD9F" w14:textId="28D9FBC3" w:rsidR="00077C9D" w:rsidRPr="00A050CA" w:rsidRDefault="00077C9D" w:rsidP="00077C9D">
      <w:pPr>
        <w:pStyle w:val="a9"/>
        <w:numPr>
          <w:ilvl w:val="0"/>
          <w:numId w:val="15"/>
        </w:numPr>
        <w:ind w:leftChars="0" w:hanging="298"/>
        <w:rPr>
          <w:rFonts w:ascii="Meiryo UI" w:eastAsia="Meiryo UI" w:hAnsi="Meiryo UI"/>
          <w:szCs w:val="21"/>
        </w:rPr>
      </w:pPr>
      <w:r w:rsidRPr="00A050CA">
        <w:rPr>
          <w:rFonts w:ascii="Meiryo UI" w:eastAsia="Meiryo UI" w:hAnsi="Meiryo UI" w:hint="eastAsia"/>
          <w:szCs w:val="21"/>
        </w:rPr>
        <w:t>投稿論文申請書</w:t>
      </w:r>
      <w:r w:rsidR="00DE1C60" w:rsidRPr="00A050CA">
        <w:rPr>
          <w:rFonts w:ascii="Meiryo UI" w:eastAsia="Meiryo UI" w:hAnsi="Meiryo UI" w:hint="eastAsia"/>
          <w:szCs w:val="21"/>
        </w:rPr>
        <w:t>：記載後PDFで提出</w:t>
      </w:r>
    </w:p>
    <w:p w14:paraId="626971CF" w14:textId="5E3A7EE1" w:rsidR="00DE1C60" w:rsidRPr="00A050CA" w:rsidRDefault="00DE1C60" w:rsidP="00077C9D">
      <w:pPr>
        <w:pStyle w:val="a9"/>
        <w:numPr>
          <w:ilvl w:val="0"/>
          <w:numId w:val="15"/>
        </w:numPr>
        <w:ind w:leftChars="0" w:hanging="298"/>
        <w:rPr>
          <w:rFonts w:ascii="Meiryo UI" w:eastAsia="Meiryo UI" w:hAnsi="Meiryo UI"/>
          <w:szCs w:val="21"/>
        </w:rPr>
      </w:pPr>
      <w:r w:rsidRPr="00A050CA">
        <w:rPr>
          <w:rFonts w:ascii="Meiryo UI" w:eastAsia="Meiryo UI" w:hAnsi="Meiryo UI" w:hint="eastAsia"/>
          <w:szCs w:val="21"/>
        </w:rPr>
        <w:t>投稿料が確認できるもの：</w:t>
      </w:r>
      <w:r w:rsidRPr="00A050CA">
        <w:rPr>
          <w:rFonts w:ascii="Meiryo UI" w:eastAsia="Meiryo UI" w:hAnsi="Meiryo UI"/>
          <w:szCs w:val="21"/>
        </w:rPr>
        <w:t>ファイル名を「投稿料支払済（著者氏名）」と</w:t>
      </w:r>
      <w:r w:rsidRPr="00A050CA">
        <w:rPr>
          <w:rFonts w:ascii="Meiryo UI" w:eastAsia="Meiryo UI" w:hAnsi="Meiryo UI" w:hint="eastAsia"/>
          <w:szCs w:val="21"/>
        </w:rPr>
        <w:t>してPDF</w:t>
      </w:r>
      <w:r w:rsidR="00D51068" w:rsidRPr="00A050CA">
        <w:rPr>
          <w:rFonts w:ascii="Meiryo UI" w:eastAsia="Meiryo UI" w:hAnsi="Meiryo UI" w:hint="eastAsia"/>
          <w:szCs w:val="21"/>
        </w:rPr>
        <w:t>で</w:t>
      </w:r>
      <w:r w:rsidRPr="00A050CA">
        <w:rPr>
          <w:rFonts w:ascii="Meiryo UI" w:eastAsia="Meiryo UI" w:hAnsi="Meiryo UI" w:hint="eastAsia"/>
          <w:szCs w:val="21"/>
        </w:rPr>
        <w:t>提出</w:t>
      </w:r>
    </w:p>
    <w:p w14:paraId="1121812C" w14:textId="15DC17A6" w:rsidR="00A55604" w:rsidRPr="00A050CA" w:rsidRDefault="00077C9D" w:rsidP="00A55604">
      <w:pPr>
        <w:pStyle w:val="a9"/>
        <w:numPr>
          <w:ilvl w:val="0"/>
          <w:numId w:val="15"/>
        </w:numPr>
        <w:ind w:leftChars="0" w:hanging="298"/>
        <w:rPr>
          <w:rFonts w:ascii="Meiryo UI" w:eastAsia="Meiryo UI" w:hAnsi="Meiryo UI"/>
          <w:szCs w:val="21"/>
        </w:rPr>
      </w:pPr>
      <w:r w:rsidRPr="00A050CA">
        <w:rPr>
          <w:rFonts w:ascii="Meiryo UI" w:eastAsia="Meiryo UI" w:hAnsi="Meiryo UI" w:hint="eastAsia"/>
          <w:szCs w:val="21"/>
        </w:rPr>
        <w:t>投稿論文チエックリスト</w:t>
      </w:r>
      <w:r w:rsidR="00A55604" w:rsidRPr="00A050CA">
        <w:rPr>
          <w:rFonts w:ascii="Meiryo UI" w:eastAsia="Meiryo UI" w:hAnsi="Meiryo UI" w:hint="eastAsia"/>
          <w:szCs w:val="21"/>
        </w:rPr>
        <w:t>≪</w:t>
      </w:r>
      <w:r w:rsidR="00A55604" w:rsidRPr="00C64B6A">
        <w:rPr>
          <w:rFonts w:ascii="Meiryo UI" w:eastAsia="Meiryo UI" w:hAnsi="Meiryo UI" w:hint="eastAsia"/>
          <w:szCs w:val="21"/>
        </w:rPr>
        <w:t>初回・修正論文</w:t>
      </w:r>
      <w:r w:rsidR="00D51068" w:rsidRPr="00C64B6A">
        <w:rPr>
          <w:rFonts w:ascii="Meiryo UI" w:eastAsia="Meiryo UI" w:hAnsi="Meiryo UI" w:hint="eastAsia"/>
          <w:szCs w:val="21"/>
        </w:rPr>
        <w:t>提出</w:t>
      </w:r>
      <w:r w:rsidR="00A55604" w:rsidRPr="00C64B6A">
        <w:rPr>
          <w:rFonts w:ascii="Meiryo UI" w:eastAsia="Meiryo UI" w:hAnsi="Meiryo UI" w:hint="eastAsia"/>
          <w:szCs w:val="21"/>
        </w:rPr>
        <w:t>用</w:t>
      </w:r>
      <w:r w:rsidR="00A55604" w:rsidRPr="00A050CA">
        <w:rPr>
          <w:rFonts w:ascii="Meiryo UI" w:eastAsia="Meiryo UI" w:hAnsi="Meiryo UI" w:hint="eastAsia"/>
          <w:szCs w:val="21"/>
        </w:rPr>
        <w:t>≫</w:t>
      </w:r>
      <w:r w:rsidR="00DE1C60" w:rsidRPr="00A050CA">
        <w:rPr>
          <w:rFonts w:ascii="Meiryo UI" w:eastAsia="Meiryo UI" w:hAnsi="Meiryo UI" w:hint="eastAsia"/>
          <w:szCs w:val="21"/>
        </w:rPr>
        <w:t>：記載後PDFで提出</w:t>
      </w:r>
    </w:p>
    <w:p w14:paraId="05887664" w14:textId="74510379" w:rsidR="00077C9D" w:rsidRPr="00A050CA" w:rsidRDefault="00A55604" w:rsidP="00486E54">
      <w:pPr>
        <w:pStyle w:val="a9"/>
        <w:ind w:leftChars="0" w:left="440"/>
        <w:rPr>
          <w:rFonts w:ascii="Meiryo UI" w:eastAsia="Meiryo UI" w:hAnsi="Meiryo UI"/>
          <w:szCs w:val="21"/>
        </w:rPr>
      </w:pPr>
      <w:r w:rsidRPr="00A050CA">
        <w:rPr>
          <w:rFonts w:ascii="Meiryo UI" w:eastAsia="Meiryo UI" w:hAnsi="Meiryo UI" w:hint="eastAsia"/>
          <w:szCs w:val="21"/>
        </w:rPr>
        <w:t>投稿論文チエックリスト≪</w:t>
      </w:r>
      <w:r w:rsidRPr="00C64B6A">
        <w:rPr>
          <w:rFonts w:ascii="Meiryo UI" w:eastAsia="Meiryo UI" w:hAnsi="Meiryo UI" w:hint="eastAsia"/>
          <w:szCs w:val="21"/>
        </w:rPr>
        <w:t>最終論文</w:t>
      </w:r>
      <w:r w:rsidR="00D51068" w:rsidRPr="00C64B6A">
        <w:rPr>
          <w:rFonts w:ascii="Meiryo UI" w:eastAsia="Meiryo UI" w:hAnsi="Meiryo UI" w:hint="eastAsia"/>
          <w:szCs w:val="21"/>
        </w:rPr>
        <w:t>提出</w:t>
      </w:r>
      <w:r w:rsidRPr="00C64B6A">
        <w:rPr>
          <w:rFonts w:ascii="Meiryo UI" w:eastAsia="Meiryo UI" w:hAnsi="Meiryo UI" w:hint="eastAsia"/>
          <w:szCs w:val="21"/>
        </w:rPr>
        <w:t>用≫</w:t>
      </w:r>
      <w:r w:rsidRPr="00A050CA">
        <w:rPr>
          <w:rFonts w:ascii="Meiryo UI" w:eastAsia="Meiryo UI" w:hAnsi="Meiryo UI" w:hint="eastAsia"/>
          <w:szCs w:val="21"/>
        </w:rPr>
        <w:t>：記載後PDFで提出</w:t>
      </w:r>
    </w:p>
    <w:p w14:paraId="429B9F25" w14:textId="1BDC8378" w:rsidR="00B620C2" w:rsidRPr="00A050CA" w:rsidRDefault="00DE1C60" w:rsidP="003D5E98">
      <w:pPr>
        <w:pStyle w:val="a9"/>
        <w:numPr>
          <w:ilvl w:val="0"/>
          <w:numId w:val="15"/>
        </w:numPr>
        <w:ind w:leftChars="0" w:hanging="298"/>
        <w:rPr>
          <w:rFonts w:ascii="Meiryo UI" w:eastAsia="Meiryo UI" w:hAnsi="Meiryo UI"/>
          <w:szCs w:val="21"/>
        </w:rPr>
      </w:pPr>
      <w:r w:rsidRPr="00A050CA">
        <w:rPr>
          <w:rFonts w:ascii="Meiryo UI" w:eastAsia="Meiryo UI" w:hAnsi="Meiryo UI" w:hint="eastAsia"/>
          <w:szCs w:val="21"/>
        </w:rPr>
        <w:t>著者全員のCOI申告書：初回投稿時は記載後PDFで提出</w:t>
      </w:r>
      <w:r w:rsidR="00362748" w:rsidRPr="00A050CA">
        <w:rPr>
          <w:rFonts w:ascii="Meiryo UI" w:eastAsia="Meiryo UI" w:hAnsi="Meiryo UI" w:hint="eastAsia"/>
          <w:szCs w:val="21"/>
        </w:rPr>
        <w:t>し、</w:t>
      </w:r>
      <w:r w:rsidRPr="00A050CA">
        <w:rPr>
          <w:rFonts w:ascii="Meiryo UI" w:eastAsia="Meiryo UI" w:hAnsi="Meiryo UI" w:hint="eastAsia"/>
          <w:szCs w:val="21"/>
        </w:rPr>
        <w:t>掲載決定後に原本を提出すること</w:t>
      </w:r>
    </w:p>
    <w:p w14:paraId="3F6EC777" w14:textId="6D6B85C0" w:rsidR="00362748" w:rsidRPr="00A050CA" w:rsidRDefault="00362748" w:rsidP="00362748">
      <w:pPr>
        <w:pStyle w:val="a9"/>
        <w:numPr>
          <w:ilvl w:val="0"/>
          <w:numId w:val="15"/>
        </w:numPr>
        <w:ind w:leftChars="0" w:hanging="298"/>
        <w:rPr>
          <w:rFonts w:ascii="Meiryo UI" w:eastAsia="Meiryo UI" w:hAnsi="Meiryo UI"/>
          <w:szCs w:val="21"/>
        </w:rPr>
      </w:pPr>
      <w:r w:rsidRPr="00A050CA">
        <w:rPr>
          <w:rFonts w:ascii="Meiryo UI" w:eastAsia="Meiryo UI" w:hAnsi="Meiryo UI" w:hint="eastAsia"/>
          <w:szCs w:val="21"/>
        </w:rPr>
        <w:t>必要時、</w:t>
      </w:r>
      <w:r w:rsidRPr="00A050CA">
        <w:rPr>
          <w:rFonts w:ascii="Meiryo UI" w:eastAsia="Meiryo UI" w:hAnsi="Meiryo UI"/>
          <w:szCs w:val="21"/>
        </w:rPr>
        <w:t>ネイティブチェック証明書（様式任意）</w:t>
      </w:r>
      <w:r w:rsidR="00D51068" w:rsidRPr="00A050CA">
        <w:rPr>
          <w:rFonts w:ascii="Meiryo UI" w:eastAsia="Meiryo UI" w:hAnsi="Meiryo UI" w:hint="eastAsia"/>
          <w:szCs w:val="21"/>
        </w:rPr>
        <w:t>：原本をPDFで提出</w:t>
      </w:r>
    </w:p>
    <w:p w14:paraId="1C047E9E" w14:textId="24715FB7" w:rsidR="00DE1C60" w:rsidRPr="00A050CA" w:rsidRDefault="00DE1C60" w:rsidP="00DE1C60">
      <w:pPr>
        <w:pStyle w:val="a9"/>
        <w:numPr>
          <w:ilvl w:val="0"/>
          <w:numId w:val="15"/>
        </w:numPr>
        <w:ind w:leftChars="0" w:hanging="298"/>
        <w:rPr>
          <w:rFonts w:ascii="Meiryo UI" w:eastAsia="Meiryo UI" w:hAnsi="Meiryo UI"/>
          <w:szCs w:val="21"/>
        </w:rPr>
      </w:pPr>
      <w:r w:rsidRPr="00A050CA">
        <w:rPr>
          <w:rFonts w:ascii="Meiryo UI" w:eastAsia="Meiryo UI" w:hAnsi="Meiryo UI" w:hint="eastAsia"/>
          <w:szCs w:val="21"/>
        </w:rPr>
        <w:t>掲載決定までの論文は、本文の最後に図・表・写真を付けた1ファイルとし、PDFで提出すること</w:t>
      </w:r>
    </w:p>
    <w:p w14:paraId="2F0992FA" w14:textId="1C689B29" w:rsidR="00DE1C60" w:rsidRPr="00A050CA" w:rsidRDefault="00DE1C60" w:rsidP="00DE1C60">
      <w:pPr>
        <w:pStyle w:val="a9"/>
        <w:numPr>
          <w:ilvl w:val="0"/>
          <w:numId w:val="15"/>
        </w:numPr>
        <w:ind w:leftChars="0" w:hanging="298"/>
        <w:rPr>
          <w:rFonts w:ascii="Meiryo UI" w:eastAsia="Meiryo UI" w:hAnsi="Meiryo UI"/>
          <w:szCs w:val="21"/>
        </w:rPr>
      </w:pPr>
      <w:r w:rsidRPr="00A050CA">
        <w:rPr>
          <w:rFonts w:ascii="Meiryo UI" w:eastAsia="Meiryo UI" w:hAnsi="Meiryo UI" w:hint="eastAsia"/>
          <w:szCs w:val="21"/>
        </w:rPr>
        <w:t>掲載決定した論文は、Word、エクセル</w:t>
      </w:r>
      <w:r w:rsidR="00486E54" w:rsidRPr="00A050CA">
        <w:rPr>
          <w:rFonts w:ascii="Meiryo UI" w:eastAsia="Meiryo UI" w:hAnsi="Meiryo UI" w:hint="eastAsia"/>
          <w:szCs w:val="21"/>
        </w:rPr>
        <w:t>など</w:t>
      </w:r>
      <w:r w:rsidRPr="00A050CA">
        <w:rPr>
          <w:rFonts w:ascii="Meiryo UI" w:eastAsia="Meiryo UI" w:hAnsi="Meiryo UI" w:hint="eastAsia"/>
          <w:szCs w:val="21"/>
        </w:rPr>
        <w:t>の原本を提出すること</w:t>
      </w:r>
    </w:p>
    <w:p w14:paraId="7CDB8963" w14:textId="77777777" w:rsidR="00B620C2" w:rsidRPr="00A050CA" w:rsidRDefault="00B620C2" w:rsidP="004A3608">
      <w:pPr>
        <w:rPr>
          <w:rFonts w:ascii="Meiryo UI" w:eastAsia="Meiryo UI" w:hAnsi="Meiryo UI"/>
          <w:szCs w:val="21"/>
        </w:rPr>
      </w:pPr>
    </w:p>
    <w:p w14:paraId="3560D7E2" w14:textId="45E5D6AF" w:rsidR="009E2C11" w:rsidRPr="00A050CA" w:rsidRDefault="009E2C11" w:rsidP="004A3608">
      <w:pPr>
        <w:rPr>
          <w:rFonts w:ascii="Meiryo UI" w:eastAsia="Meiryo UI" w:hAnsi="Meiryo UI"/>
          <w:b/>
          <w:bCs/>
          <w:szCs w:val="21"/>
        </w:rPr>
      </w:pPr>
      <w:r w:rsidRPr="00A050CA">
        <w:rPr>
          <w:rFonts w:ascii="Meiryo UI" w:eastAsia="Meiryo UI" w:hAnsi="Meiryo UI" w:hint="eastAsia"/>
          <w:b/>
          <w:bCs/>
          <w:szCs w:val="21"/>
        </w:rPr>
        <w:t>10.原稿の書き方</w:t>
      </w:r>
    </w:p>
    <w:p w14:paraId="1AFE0776" w14:textId="77777777" w:rsidR="00C0057D" w:rsidRPr="00A050CA" w:rsidRDefault="007D130F" w:rsidP="008662C9">
      <w:pPr>
        <w:pStyle w:val="a9"/>
        <w:numPr>
          <w:ilvl w:val="1"/>
          <w:numId w:val="19"/>
        </w:numPr>
        <w:ind w:leftChars="50" w:left="420" w:hangingChars="150" w:hanging="315"/>
        <w:rPr>
          <w:rFonts w:ascii="Meiryo UI" w:eastAsia="Meiryo UI" w:hAnsi="Meiryo UI"/>
          <w:szCs w:val="21"/>
        </w:rPr>
      </w:pPr>
      <w:r w:rsidRPr="00A050CA">
        <w:rPr>
          <w:rFonts w:ascii="Meiryo UI" w:eastAsia="Meiryo UI" w:hAnsi="Meiryo UI"/>
          <w:szCs w:val="21"/>
        </w:rPr>
        <w:t>日本語あるいは英語とする。</w:t>
      </w:r>
    </w:p>
    <w:p w14:paraId="21381F88" w14:textId="48DA97FC" w:rsidR="00A2528B" w:rsidRPr="00A050CA" w:rsidRDefault="00A95F04" w:rsidP="008662C9">
      <w:pPr>
        <w:pStyle w:val="a9"/>
        <w:numPr>
          <w:ilvl w:val="1"/>
          <w:numId w:val="19"/>
        </w:numPr>
        <w:ind w:leftChars="50" w:left="420" w:hangingChars="150" w:hanging="315"/>
        <w:rPr>
          <w:rFonts w:ascii="Meiryo UI" w:eastAsia="Meiryo UI" w:hAnsi="Meiryo UI"/>
          <w:szCs w:val="21"/>
        </w:rPr>
      </w:pPr>
      <w:r w:rsidRPr="00A050CA">
        <w:rPr>
          <w:rFonts w:ascii="Meiryo UI" w:eastAsia="Meiryo UI" w:hAnsi="Meiryo UI" w:hint="eastAsia"/>
          <w:szCs w:val="21"/>
        </w:rPr>
        <w:t>原稿は</w:t>
      </w:r>
      <w:r w:rsidR="00A2528B" w:rsidRPr="00A050CA">
        <w:rPr>
          <w:rFonts w:ascii="Meiryo UI" w:eastAsia="Meiryo UI" w:hAnsi="Meiryo UI"/>
          <w:szCs w:val="21"/>
        </w:rPr>
        <w:t>A4</w:t>
      </w:r>
      <w:r w:rsidRPr="00A050CA">
        <w:rPr>
          <w:rFonts w:ascii="Meiryo UI" w:eastAsia="Meiryo UI" w:hAnsi="Meiryo UI" w:hint="eastAsia"/>
          <w:szCs w:val="21"/>
        </w:rPr>
        <w:t>版横書きで、</w:t>
      </w:r>
      <w:r w:rsidR="00A2528B" w:rsidRPr="00A050CA">
        <w:rPr>
          <w:rFonts w:ascii="Meiryo UI" w:eastAsia="Meiryo UI" w:hAnsi="Meiryo UI"/>
          <w:szCs w:val="21"/>
        </w:rPr>
        <w:t>40字×30行（1,200字）と</w:t>
      </w:r>
      <w:r w:rsidRPr="00A050CA">
        <w:rPr>
          <w:rFonts w:ascii="Meiryo UI" w:eastAsia="Meiryo UI" w:hAnsi="Meiryo UI" w:hint="eastAsia"/>
          <w:szCs w:val="21"/>
        </w:rPr>
        <w:t>し、</w:t>
      </w:r>
      <w:r w:rsidR="00A2528B" w:rsidRPr="00A050CA">
        <w:rPr>
          <w:rFonts w:ascii="Meiryo UI" w:eastAsia="Meiryo UI" w:hAnsi="Meiryo UI"/>
          <w:szCs w:val="21"/>
        </w:rPr>
        <w:t>上下左右の余白は25mmに設定する。</w:t>
      </w:r>
    </w:p>
    <w:p w14:paraId="098DC6AA" w14:textId="42D23FD3" w:rsidR="00A2528B" w:rsidRPr="00A050CA" w:rsidRDefault="00A95F04" w:rsidP="00A95F04">
      <w:pPr>
        <w:ind w:leftChars="50" w:left="420" w:hangingChars="150" w:hanging="315"/>
        <w:rPr>
          <w:rFonts w:ascii="Meiryo UI" w:eastAsia="Meiryo UI" w:hAnsi="Meiryo UI"/>
          <w:szCs w:val="21"/>
        </w:rPr>
      </w:pPr>
      <w:r w:rsidRPr="00A050CA">
        <w:rPr>
          <w:rFonts w:ascii="Meiryo UI" w:eastAsia="Meiryo UI" w:hAnsi="Meiryo UI" w:hint="eastAsia"/>
          <w:szCs w:val="21"/>
        </w:rPr>
        <w:t>(3)原則として、</w:t>
      </w:r>
      <w:r w:rsidRPr="00A050CA">
        <w:rPr>
          <w:rFonts w:ascii="Meiryo UI" w:eastAsia="Meiryo UI" w:hAnsi="Meiryo UI"/>
          <w:szCs w:val="21"/>
        </w:rPr>
        <w:t>本文の文字サイズは、10.5ポイントとし</w:t>
      </w:r>
      <w:r w:rsidRPr="00A050CA">
        <w:rPr>
          <w:rFonts w:ascii="Meiryo UI" w:eastAsia="Meiryo UI" w:hAnsi="Meiryo UI" w:hint="eastAsia"/>
          <w:szCs w:val="21"/>
        </w:rPr>
        <w:t>、日本語は標準的なフォント（MS明朝，MSゴシックなど）を用いたMS-Wordで全角、</w:t>
      </w:r>
      <w:r w:rsidRPr="00A050CA">
        <w:rPr>
          <w:rFonts w:ascii="Meiryo UI" w:eastAsia="Meiryo UI" w:hAnsi="Meiryo UI"/>
          <w:szCs w:val="21"/>
        </w:rPr>
        <w:t>英語はTimes New Roman</w:t>
      </w:r>
      <w:r w:rsidRPr="00A050CA">
        <w:rPr>
          <w:rFonts w:ascii="Meiryo UI" w:eastAsia="Meiryo UI" w:hAnsi="Meiryo UI" w:hint="eastAsia"/>
          <w:szCs w:val="21"/>
        </w:rPr>
        <w:t>を用いた</w:t>
      </w:r>
      <w:r w:rsidRPr="00A050CA">
        <w:rPr>
          <w:rFonts w:ascii="Meiryo UI" w:eastAsia="Meiryo UI" w:hAnsi="Meiryo UI"/>
          <w:szCs w:val="21"/>
        </w:rPr>
        <w:t>半角</w:t>
      </w:r>
      <w:r w:rsidRPr="00A050CA">
        <w:rPr>
          <w:rFonts w:ascii="Meiryo UI" w:eastAsia="Meiryo UI" w:hAnsi="Meiryo UI" w:hint="eastAsia"/>
          <w:szCs w:val="21"/>
        </w:rPr>
        <w:t>で作成する。</w:t>
      </w:r>
    </w:p>
    <w:p w14:paraId="0226CF7C" w14:textId="3BAB0F93" w:rsidR="00A95F04" w:rsidRPr="00A050CA" w:rsidRDefault="00A95F04" w:rsidP="00A95F04">
      <w:pPr>
        <w:ind w:firstLineChars="50" w:firstLine="105"/>
        <w:rPr>
          <w:rFonts w:ascii="Meiryo UI" w:eastAsia="Meiryo UI" w:hAnsi="Meiryo UI"/>
          <w:szCs w:val="21"/>
        </w:rPr>
      </w:pPr>
      <w:r w:rsidRPr="00A050CA">
        <w:rPr>
          <w:rFonts w:ascii="Meiryo UI" w:eastAsia="Meiryo UI" w:hAnsi="Meiryo UI" w:hint="eastAsia"/>
          <w:szCs w:val="21"/>
        </w:rPr>
        <w:t>(4)</w:t>
      </w:r>
      <w:r w:rsidRPr="00A050CA">
        <w:rPr>
          <w:rFonts w:ascii="Meiryo UI" w:eastAsia="Meiryo UI" w:hAnsi="Meiryo UI"/>
          <w:szCs w:val="21"/>
        </w:rPr>
        <w:t>句読点は「</w:t>
      </w:r>
      <w:r w:rsidRPr="00A050CA">
        <w:rPr>
          <w:rFonts w:ascii="Meiryo UI" w:eastAsia="Meiryo UI" w:hAnsi="Meiryo UI" w:hint="eastAsia"/>
          <w:szCs w:val="21"/>
        </w:rPr>
        <w:t>，</w:t>
      </w:r>
      <w:r w:rsidRPr="00A050CA">
        <w:rPr>
          <w:rFonts w:ascii="Meiryo UI" w:eastAsia="Meiryo UI" w:hAnsi="Meiryo UI"/>
          <w:szCs w:val="21"/>
        </w:rPr>
        <w:t>」「。」を使用する。</w:t>
      </w:r>
    </w:p>
    <w:p w14:paraId="23C3BE7E" w14:textId="44569F7D" w:rsidR="00A2528B" w:rsidRPr="00A050CA" w:rsidRDefault="00A95F04" w:rsidP="00A95F04">
      <w:pPr>
        <w:tabs>
          <w:tab w:val="num" w:pos="720"/>
        </w:tabs>
        <w:ind w:leftChars="50" w:left="420" w:hangingChars="150" w:hanging="315"/>
        <w:rPr>
          <w:rFonts w:ascii="Meiryo UI" w:eastAsia="Meiryo UI" w:hAnsi="Meiryo UI"/>
          <w:szCs w:val="21"/>
        </w:rPr>
      </w:pPr>
      <w:r w:rsidRPr="00A050CA">
        <w:rPr>
          <w:rFonts w:ascii="Meiryo UI" w:eastAsia="Meiryo UI" w:hAnsi="Meiryo UI" w:hint="eastAsia"/>
          <w:szCs w:val="21"/>
        </w:rPr>
        <w:t>(5)</w:t>
      </w:r>
      <w:r w:rsidR="00A2528B" w:rsidRPr="00A050CA">
        <w:rPr>
          <w:rFonts w:ascii="Meiryo UI" w:eastAsia="Meiryo UI" w:hAnsi="Meiryo UI"/>
          <w:szCs w:val="21"/>
        </w:rPr>
        <w:t>原稿の枚数は、表題・図・表・写真を含めて20枚を限度と</w:t>
      </w:r>
      <w:r w:rsidR="007B6B8E" w:rsidRPr="00A050CA">
        <w:rPr>
          <w:rFonts w:ascii="Meiryo UI" w:eastAsia="Meiryo UI" w:hAnsi="Meiryo UI" w:hint="eastAsia"/>
          <w:szCs w:val="21"/>
        </w:rPr>
        <w:t>し、下の余白にページ番号を挿入する</w:t>
      </w:r>
      <w:r w:rsidR="00A2528B" w:rsidRPr="00A050CA">
        <w:rPr>
          <w:rFonts w:ascii="Meiryo UI" w:eastAsia="Meiryo UI" w:hAnsi="Meiryo UI"/>
          <w:szCs w:val="21"/>
        </w:rPr>
        <w:t>。</w:t>
      </w:r>
      <w:r w:rsidRPr="00A050CA">
        <w:rPr>
          <w:rFonts w:ascii="Meiryo UI" w:eastAsia="Meiryo UI" w:hAnsi="Meiryo UI" w:hint="eastAsia"/>
          <w:szCs w:val="21"/>
        </w:rPr>
        <w:t>また、</w:t>
      </w:r>
      <w:r w:rsidR="00A2528B" w:rsidRPr="00A050CA">
        <w:rPr>
          <w:rFonts w:ascii="Meiryo UI" w:eastAsia="Meiryo UI" w:hAnsi="Meiryo UI"/>
          <w:szCs w:val="21"/>
        </w:rPr>
        <w:t>1つの図・表・写真は原稿1枚に記載する。</w:t>
      </w:r>
    </w:p>
    <w:p w14:paraId="7D6CEBA6" w14:textId="509BC82E" w:rsidR="003A0537" w:rsidRPr="00A050CA" w:rsidRDefault="003A0537" w:rsidP="00A2528B">
      <w:pPr>
        <w:ind w:leftChars="50" w:left="420" w:hangingChars="150" w:hanging="315"/>
        <w:rPr>
          <w:rFonts w:ascii="Meiryo UI" w:eastAsia="Meiryo UI" w:hAnsi="Meiryo UI"/>
          <w:szCs w:val="21"/>
        </w:rPr>
      </w:pPr>
      <w:r w:rsidRPr="00A050CA">
        <w:rPr>
          <w:rFonts w:ascii="Meiryo UI" w:eastAsia="Meiryo UI" w:hAnsi="Meiryo UI" w:hint="eastAsia"/>
          <w:szCs w:val="21"/>
        </w:rPr>
        <w:t>(</w:t>
      </w:r>
      <w:r w:rsidR="00A95F04" w:rsidRPr="00A050CA">
        <w:rPr>
          <w:rFonts w:ascii="Meiryo UI" w:eastAsia="Meiryo UI" w:hAnsi="Meiryo UI" w:hint="eastAsia"/>
          <w:szCs w:val="21"/>
        </w:rPr>
        <w:t>6</w:t>
      </w:r>
      <w:r w:rsidRPr="00A050CA">
        <w:rPr>
          <w:rFonts w:ascii="Meiryo UI" w:eastAsia="Meiryo UI" w:hAnsi="Meiryo UI" w:hint="eastAsia"/>
          <w:szCs w:val="21"/>
        </w:rPr>
        <w:t>)</w:t>
      </w:r>
      <w:r w:rsidR="009E2C11" w:rsidRPr="00A050CA">
        <w:rPr>
          <w:rFonts w:ascii="Meiryo UI" w:eastAsia="Meiryo UI" w:hAnsi="Meiryo UI" w:hint="eastAsia"/>
          <w:szCs w:val="21"/>
        </w:rPr>
        <w:t>原稿の構成は</w:t>
      </w:r>
      <w:r w:rsidRPr="00A050CA">
        <w:rPr>
          <w:rFonts w:ascii="Meiryo UI" w:eastAsia="Meiryo UI" w:hAnsi="Meiryo UI" w:hint="eastAsia"/>
          <w:szCs w:val="21"/>
        </w:rPr>
        <w:t>、表紙、</w:t>
      </w:r>
      <w:r w:rsidR="00A2528B" w:rsidRPr="00A050CA">
        <w:rPr>
          <w:rFonts w:ascii="Meiryo UI" w:eastAsia="Meiryo UI" w:hAnsi="Meiryo UI" w:hint="eastAsia"/>
          <w:szCs w:val="21"/>
        </w:rPr>
        <w:t>概要</w:t>
      </w:r>
      <w:r w:rsidR="00A2528B" w:rsidRPr="00A050CA">
        <w:rPr>
          <w:rFonts w:ascii="Meiryo UI" w:eastAsia="Meiryo UI" w:hAnsi="Meiryo UI"/>
          <w:szCs w:val="21"/>
        </w:rPr>
        <w:t>（600字以内、英文論文では300語以内）</w:t>
      </w:r>
      <w:r w:rsidR="00A2528B" w:rsidRPr="00A050CA">
        <w:rPr>
          <w:rFonts w:ascii="Meiryo UI" w:eastAsia="Meiryo UI" w:hAnsi="Meiryo UI" w:hint="eastAsia"/>
          <w:szCs w:val="21"/>
        </w:rPr>
        <w:t>、</w:t>
      </w:r>
      <w:r w:rsidR="009E2C11" w:rsidRPr="00A050CA">
        <w:rPr>
          <w:rFonts w:ascii="Meiryo UI" w:eastAsia="Meiryo UI" w:hAnsi="Meiryo UI" w:hint="eastAsia"/>
          <w:szCs w:val="21"/>
        </w:rPr>
        <w:t>本文</w:t>
      </w:r>
      <w:r w:rsidR="00A2528B" w:rsidRPr="00A050CA">
        <w:rPr>
          <w:rFonts w:ascii="Meiryo UI" w:eastAsia="Meiryo UI" w:hAnsi="Meiryo UI" w:hint="eastAsia"/>
          <w:szCs w:val="21"/>
        </w:rPr>
        <w:t>、</w:t>
      </w:r>
      <w:r w:rsidR="009E2C11" w:rsidRPr="00A050CA">
        <w:rPr>
          <w:rFonts w:ascii="Meiryo UI" w:eastAsia="Meiryo UI" w:hAnsi="Meiryo UI" w:hint="eastAsia"/>
          <w:szCs w:val="21"/>
        </w:rPr>
        <w:t>文献</w:t>
      </w:r>
      <w:r w:rsidR="00A2528B" w:rsidRPr="00A050CA">
        <w:rPr>
          <w:rFonts w:ascii="Meiryo UI" w:eastAsia="Meiryo UI" w:hAnsi="Meiryo UI" w:hint="eastAsia"/>
          <w:szCs w:val="21"/>
        </w:rPr>
        <w:t>、</w:t>
      </w:r>
      <w:r w:rsidR="009E2C11" w:rsidRPr="00A050CA">
        <w:rPr>
          <w:rFonts w:ascii="Meiryo UI" w:eastAsia="Meiryo UI" w:hAnsi="Meiryo UI" w:hint="eastAsia"/>
          <w:szCs w:val="21"/>
        </w:rPr>
        <w:t>図</w:t>
      </w:r>
      <w:r w:rsidR="00A2528B" w:rsidRPr="00A050CA">
        <w:rPr>
          <w:rFonts w:ascii="Meiryo UI" w:eastAsia="Meiryo UI" w:hAnsi="Meiryo UI" w:hint="eastAsia"/>
          <w:szCs w:val="21"/>
        </w:rPr>
        <w:t>・</w:t>
      </w:r>
      <w:r w:rsidR="009E2C11" w:rsidRPr="00A050CA">
        <w:rPr>
          <w:rFonts w:ascii="Meiryo UI" w:eastAsia="Meiryo UI" w:hAnsi="Meiryo UI" w:hint="eastAsia"/>
          <w:szCs w:val="21"/>
        </w:rPr>
        <w:t>表</w:t>
      </w:r>
      <w:r w:rsidR="00A2528B" w:rsidRPr="00A050CA">
        <w:rPr>
          <w:rFonts w:ascii="Meiryo UI" w:eastAsia="Meiryo UI" w:hAnsi="Meiryo UI" w:hint="eastAsia"/>
          <w:szCs w:val="21"/>
        </w:rPr>
        <w:t>・写真、</w:t>
      </w:r>
      <w:r w:rsidR="009E2C11" w:rsidRPr="00A050CA">
        <w:rPr>
          <w:rFonts w:ascii="Meiryo UI" w:eastAsia="Meiryo UI" w:hAnsi="Meiryo UI" w:hint="eastAsia"/>
          <w:szCs w:val="21"/>
        </w:rPr>
        <w:t>の順とする</w:t>
      </w:r>
      <w:r w:rsidR="00A2528B" w:rsidRPr="00A050CA">
        <w:rPr>
          <w:rFonts w:ascii="Meiryo UI" w:eastAsia="Meiryo UI" w:hAnsi="Meiryo UI" w:hint="eastAsia"/>
          <w:szCs w:val="21"/>
        </w:rPr>
        <w:t>。</w:t>
      </w:r>
    </w:p>
    <w:p w14:paraId="1B8C8F07" w14:textId="53F91194" w:rsidR="00BA635D" w:rsidRPr="00A050CA" w:rsidRDefault="00D67E62" w:rsidP="00BA635D">
      <w:pPr>
        <w:ind w:leftChars="50" w:left="420" w:hangingChars="150" w:hanging="315"/>
        <w:rPr>
          <w:rFonts w:ascii="Meiryo UI" w:eastAsia="Meiryo UI" w:hAnsi="Meiryo UI"/>
          <w:szCs w:val="21"/>
        </w:rPr>
      </w:pPr>
      <w:r w:rsidRPr="00A050CA">
        <w:rPr>
          <w:rFonts w:ascii="Meiryo UI" w:eastAsia="Meiryo UI" w:hAnsi="Meiryo UI" w:hint="eastAsia"/>
          <w:szCs w:val="21"/>
        </w:rPr>
        <w:t>(7)</w:t>
      </w:r>
      <w:r w:rsidRPr="00A050CA">
        <w:rPr>
          <w:rFonts w:ascii="Meiryo UI" w:eastAsia="Meiryo UI" w:hAnsi="Meiryo UI"/>
          <w:szCs w:val="21"/>
        </w:rPr>
        <w:t>日本語論文で、原著希望の場合は</w:t>
      </w:r>
      <w:r w:rsidRPr="00A050CA">
        <w:rPr>
          <w:rFonts w:ascii="Meiryo UI" w:eastAsia="Meiryo UI" w:hAnsi="Meiryo UI" w:hint="eastAsia"/>
          <w:szCs w:val="21"/>
        </w:rPr>
        <w:t>英文概要を</w:t>
      </w:r>
      <w:r w:rsidRPr="00A050CA">
        <w:rPr>
          <w:rFonts w:ascii="Meiryo UI" w:eastAsia="Meiryo UI" w:hAnsi="Meiryo UI"/>
          <w:szCs w:val="21"/>
        </w:rPr>
        <w:t>記載</w:t>
      </w:r>
      <w:r w:rsidRPr="00A050CA">
        <w:rPr>
          <w:rFonts w:ascii="Meiryo UI" w:eastAsia="Meiryo UI" w:hAnsi="Meiryo UI" w:hint="eastAsia"/>
          <w:szCs w:val="21"/>
        </w:rPr>
        <w:t>する。英文概要や英語</w:t>
      </w:r>
      <w:r w:rsidR="00BA635D" w:rsidRPr="00A050CA">
        <w:rPr>
          <w:rFonts w:ascii="Meiryo UI" w:eastAsia="Meiryo UI" w:hAnsi="Meiryo UI" w:hint="eastAsia"/>
          <w:szCs w:val="21"/>
        </w:rPr>
        <w:t>論文は</w:t>
      </w:r>
      <w:r w:rsidRPr="00A050CA">
        <w:rPr>
          <w:rFonts w:ascii="Meiryo UI" w:eastAsia="Meiryo UI" w:hAnsi="Meiryo UI" w:hint="eastAsia"/>
          <w:szCs w:val="21"/>
        </w:rPr>
        <w:t>、</w:t>
      </w:r>
      <w:r w:rsidRPr="00A050CA">
        <w:rPr>
          <w:rFonts w:ascii="Meiryo UI" w:eastAsia="Meiryo UI" w:hAnsi="Meiryo UI"/>
          <w:szCs w:val="21"/>
        </w:rPr>
        <w:t>ネイティブチェックを受け、その証明書（様式任意）を論文投稿時に添付する。</w:t>
      </w:r>
    </w:p>
    <w:p w14:paraId="10B2AC4C" w14:textId="19D330C9" w:rsidR="00A2528B" w:rsidRPr="00A050CA" w:rsidRDefault="00A2528B" w:rsidP="00A2528B">
      <w:pPr>
        <w:ind w:leftChars="50" w:left="315" w:hangingChars="100" w:hanging="210"/>
        <w:rPr>
          <w:rFonts w:ascii="Meiryo UI" w:eastAsia="Meiryo UI" w:hAnsi="Meiryo UI"/>
          <w:szCs w:val="21"/>
        </w:rPr>
      </w:pPr>
      <w:r w:rsidRPr="00A050CA">
        <w:rPr>
          <w:rFonts w:ascii="Meiryo UI" w:eastAsia="Meiryo UI" w:hAnsi="Meiryo UI" w:hint="eastAsia"/>
          <w:szCs w:val="21"/>
        </w:rPr>
        <w:t>(</w:t>
      </w:r>
      <w:r w:rsidR="00D67E62" w:rsidRPr="00A050CA">
        <w:rPr>
          <w:rFonts w:ascii="Meiryo UI" w:eastAsia="Meiryo UI" w:hAnsi="Meiryo UI" w:hint="eastAsia"/>
          <w:szCs w:val="21"/>
        </w:rPr>
        <w:t>8</w:t>
      </w:r>
      <w:r w:rsidRPr="00A050CA">
        <w:rPr>
          <w:rFonts w:ascii="Meiryo UI" w:eastAsia="Meiryo UI" w:hAnsi="Meiryo UI" w:hint="eastAsia"/>
          <w:szCs w:val="21"/>
        </w:rPr>
        <w:t>)表紙には、以下を記載する。</w:t>
      </w:r>
    </w:p>
    <w:p w14:paraId="1A6A0B5D" w14:textId="3D0C9150" w:rsidR="00A2528B" w:rsidRPr="00A050CA" w:rsidRDefault="00A2528B" w:rsidP="00A2528B">
      <w:pPr>
        <w:ind w:leftChars="150" w:left="315" w:firstLineChars="255" w:firstLine="535"/>
        <w:rPr>
          <w:rFonts w:ascii="Meiryo UI" w:eastAsia="Meiryo UI" w:hAnsi="Meiryo UI"/>
          <w:szCs w:val="21"/>
        </w:rPr>
      </w:pPr>
      <w:r w:rsidRPr="00A050CA">
        <w:rPr>
          <w:rFonts w:ascii="Meiryo UI" w:eastAsia="Meiryo UI" w:hAnsi="Meiryo UI" w:hint="eastAsia"/>
          <w:szCs w:val="21"/>
        </w:rPr>
        <w:t>①</w:t>
      </w:r>
      <w:r w:rsidR="00486E54" w:rsidRPr="00A050CA">
        <w:rPr>
          <w:rFonts w:ascii="Meiryo UI" w:eastAsia="Meiryo UI" w:hAnsi="Meiryo UI" w:hint="eastAsia"/>
          <w:szCs w:val="21"/>
        </w:rPr>
        <w:t xml:space="preserve"> </w:t>
      </w:r>
      <w:r w:rsidRPr="00A050CA">
        <w:rPr>
          <w:rFonts w:ascii="Meiryo UI" w:eastAsia="Meiryo UI" w:hAnsi="Meiryo UI" w:hint="eastAsia"/>
          <w:szCs w:val="21"/>
        </w:rPr>
        <w:t>論文タイトル（日本語と英語）</w:t>
      </w:r>
    </w:p>
    <w:p w14:paraId="4ECB42BA" w14:textId="262F81E1" w:rsidR="00A2528B" w:rsidRPr="00A050CA" w:rsidRDefault="00A2528B" w:rsidP="00A2528B">
      <w:pPr>
        <w:ind w:leftChars="150" w:left="315" w:firstLineChars="255" w:firstLine="535"/>
        <w:rPr>
          <w:rFonts w:ascii="Meiryo UI" w:eastAsia="Meiryo UI" w:hAnsi="Meiryo UI"/>
          <w:szCs w:val="21"/>
        </w:rPr>
      </w:pPr>
      <w:r w:rsidRPr="00A050CA">
        <w:rPr>
          <w:rFonts w:ascii="Meiryo UI" w:eastAsia="Meiryo UI" w:hAnsi="Meiryo UI" w:hint="eastAsia"/>
          <w:szCs w:val="21"/>
        </w:rPr>
        <w:t>②</w:t>
      </w:r>
      <w:r w:rsidR="00486E54" w:rsidRPr="00A050CA">
        <w:rPr>
          <w:rFonts w:ascii="Meiryo UI" w:eastAsia="Meiryo UI" w:hAnsi="Meiryo UI" w:hint="eastAsia"/>
          <w:szCs w:val="21"/>
        </w:rPr>
        <w:t xml:space="preserve"> </w:t>
      </w:r>
      <w:r w:rsidRPr="00A050CA">
        <w:rPr>
          <w:rFonts w:ascii="Meiryo UI" w:eastAsia="Meiryo UI" w:hAnsi="Meiryo UI" w:hint="eastAsia"/>
          <w:szCs w:val="21"/>
        </w:rPr>
        <w:t>全著者名と所属（日本語と英語）</w:t>
      </w:r>
    </w:p>
    <w:p w14:paraId="518D7FBB" w14:textId="667FD1A3" w:rsidR="00A2528B" w:rsidRPr="00A050CA" w:rsidRDefault="00A2528B" w:rsidP="00A2528B">
      <w:pPr>
        <w:tabs>
          <w:tab w:val="left" w:pos="1276"/>
        </w:tabs>
        <w:ind w:leftChars="150" w:left="315" w:firstLineChars="255" w:firstLine="535"/>
        <w:rPr>
          <w:rFonts w:ascii="Meiryo UI" w:eastAsia="Meiryo UI" w:hAnsi="Meiryo UI"/>
          <w:szCs w:val="21"/>
        </w:rPr>
      </w:pPr>
      <w:r w:rsidRPr="00A050CA">
        <w:rPr>
          <w:rFonts w:ascii="Meiryo UI" w:eastAsia="Meiryo UI" w:hAnsi="Meiryo UI" w:hint="eastAsia"/>
          <w:szCs w:val="21"/>
        </w:rPr>
        <w:t>➂</w:t>
      </w:r>
      <w:r w:rsidR="00486E54" w:rsidRPr="00A050CA">
        <w:rPr>
          <w:rFonts w:ascii="Meiryo UI" w:eastAsia="Meiryo UI" w:hAnsi="Meiryo UI" w:hint="eastAsia"/>
          <w:szCs w:val="21"/>
        </w:rPr>
        <w:t xml:space="preserve"> </w:t>
      </w:r>
      <w:r w:rsidRPr="00A050CA">
        <w:rPr>
          <w:rFonts w:ascii="Meiryo UI" w:eastAsia="Meiryo UI" w:hAnsi="Meiryo UI" w:hint="eastAsia"/>
          <w:szCs w:val="21"/>
        </w:rPr>
        <w:t>キーワード（5語以内、日本語と英語）</w:t>
      </w:r>
    </w:p>
    <w:p w14:paraId="448004FF" w14:textId="77777777" w:rsidR="00486E54" w:rsidRPr="00A050CA" w:rsidRDefault="00A2528B" w:rsidP="00486E54">
      <w:pPr>
        <w:pStyle w:val="a9"/>
        <w:numPr>
          <w:ilvl w:val="0"/>
          <w:numId w:val="18"/>
        </w:numPr>
        <w:ind w:leftChars="0"/>
        <w:rPr>
          <w:rFonts w:ascii="Meiryo UI" w:eastAsia="Meiryo UI" w:hAnsi="Meiryo UI"/>
          <w:szCs w:val="21"/>
        </w:rPr>
      </w:pPr>
      <w:r w:rsidRPr="00A050CA">
        <w:rPr>
          <w:rFonts w:ascii="Meiryo UI" w:eastAsia="Meiryo UI" w:hAnsi="Meiryo UI"/>
          <w:szCs w:val="21"/>
        </w:rPr>
        <w:t>原稿の種類</w:t>
      </w:r>
    </w:p>
    <w:p w14:paraId="6882C7CD" w14:textId="3029892B" w:rsidR="00A2528B" w:rsidRPr="00A050CA" w:rsidRDefault="00A2528B" w:rsidP="00486E54">
      <w:pPr>
        <w:pStyle w:val="a9"/>
        <w:numPr>
          <w:ilvl w:val="0"/>
          <w:numId w:val="18"/>
        </w:numPr>
        <w:ind w:leftChars="0"/>
        <w:rPr>
          <w:rFonts w:ascii="Meiryo UI" w:eastAsia="Meiryo UI" w:hAnsi="Meiryo UI"/>
          <w:szCs w:val="21"/>
        </w:rPr>
      </w:pPr>
      <w:r w:rsidRPr="00A050CA">
        <w:rPr>
          <w:rFonts w:ascii="Meiryo UI" w:eastAsia="Meiryo UI" w:hAnsi="Meiryo UI"/>
          <w:szCs w:val="21"/>
        </w:rPr>
        <w:t>全ページ数、図・表・写真の数</w:t>
      </w:r>
    </w:p>
    <w:p w14:paraId="50BFE9FA" w14:textId="0937342B" w:rsidR="004E4A23" w:rsidRPr="00A050CA" w:rsidRDefault="004E4A23" w:rsidP="004E4A23">
      <w:pPr>
        <w:ind w:leftChars="50" w:left="840" w:hangingChars="350" w:hanging="735"/>
        <w:rPr>
          <w:rFonts w:ascii="Meiryo UI" w:eastAsia="Meiryo UI" w:hAnsi="Meiryo UI"/>
          <w:szCs w:val="21"/>
        </w:rPr>
      </w:pPr>
      <w:r w:rsidRPr="00A050CA">
        <w:rPr>
          <w:rFonts w:ascii="Meiryo UI" w:eastAsia="Meiryo UI" w:hAnsi="Meiryo UI" w:hint="eastAsia"/>
          <w:szCs w:val="21"/>
        </w:rPr>
        <w:t>(</w:t>
      </w:r>
      <w:r w:rsidR="00D67E62" w:rsidRPr="00A050CA">
        <w:rPr>
          <w:rFonts w:ascii="Meiryo UI" w:eastAsia="Meiryo UI" w:hAnsi="Meiryo UI" w:hint="eastAsia"/>
          <w:szCs w:val="21"/>
        </w:rPr>
        <w:t>9</w:t>
      </w:r>
      <w:r w:rsidRPr="00A050CA">
        <w:rPr>
          <w:rFonts w:ascii="Meiryo UI" w:eastAsia="Meiryo UI" w:hAnsi="Meiryo UI" w:hint="eastAsia"/>
          <w:szCs w:val="21"/>
        </w:rPr>
        <w:t>)</w:t>
      </w:r>
      <w:r w:rsidRPr="00A050CA">
        <w:rPr>
          <w:rFonts w:ascii="Meiryo UI" w:eastAsia="Meiryo UI" w:hAnsi="Meiryo UI"/>
          <w:szCs w:val="21"/>
        </w:rPr>
        <w:t>本文の項目わけの記号・符号は、原則として次の順序にしたがう。</w:t>
      </w:r>
      <w:r w:rsidRPr="00A050CA">
        <w:rPr>
          <w:rFonts w:ascii="Meiryo UI" w:eastAsia="Meiryo UI" w:hAnsi="Meiryo UI"/>
          <w:szCs w:val="21"/>
        </w:rPr>
        <w:br/>
        <w:t>Ⅰ. ･･･　1. ･･･　1）･･･　（1）･･･ 　①･･･　a. ･･･　a）･･･</w:t>
      </w:r>
    </w:p>
    <w:p w14:paraId="4581E94D" w14:textId="1253AE72" w:rsidR="007B6B8E" w:rsidRPr="00A050CA" w:rsidRDefault="007B6B8E" w:rsidP="007B6B8E">
      <w:pPr>
        <w:ind w:leftChars="50" w:left="420" w:hangingChars="150" w:hanging="315"/>
        <w:rPr>
          <w:rFonts w:ascii="Meiryo UI" w:eastAsia="Meiryo UI" w:hAnsi="Meiryo UI"/>
          <w:szCs w:val="21"/>
        </w:rPr>
      </w:pPr>
      <w:r w:rsidRPr="00A050CA">
        <w:rPr>
          <w:rFonts w:ascii="Meiryo UI" w:eastAsia="Meiryo UI" w:hAnsi="Meiryo UI" w:hint="eastAsia"/>
          <w:szCs w:val="21"/>
        </w:rPr>
        <w:t>(</w:t>
      </w:r>
      <w:r w:rsidR="00D67E62" w:rsidRPr="00A050CA">
        <w:rPr>
          <w:rFonts w:ascii="Meiryo UI" w:eastAsia="Meiryo UI" w:hAnsi="Meiryo UI" w:hint="eastAsia"/>
          <w:szCs w:val="21"/>
        </w:rPr>
        <w:t>10</w:t>
      </w:r>
      <w:r w:rsidRPr="00A050CA">
        <w:rPr>
          <w:rFonts w:ascii="Meiryo UI" w:eastAsia="Meiryo UI" w:hAnsi="Meiryo UI" w:hint="eastAsia"/>
          <w:szCs w:val="21"/>
        </w:rPr>
        <w:t>)本文中に</w:t>
      </w:r>
      <w:r w:rsidR="009E2C11" w:rsidRPr="00A050CA">
        <w:rPr>
          <w:rFonts w:ascii="Meiryo UI" w:eastAsia="Meiryo UI" w:hAnsi="Meiryo UI" w:hint="eastAsia"/>
          <w:szCs w:val="21"/>
        </w:rPr>
        <w:t>自著を引用する場合は</w:t>
      </w:r>
      <w:r w:rsidRPr="00A050CA">
        <w:rPr>
          <w:rFonts w:ascii="Meiryo UI" w:eastAsia="Meiryo UI" w:hAnsi="Meiryo UI" w:hint="eastAsia"/>
          <w:szCs w:val="21"/>
        </w:rPr>
        <w:t>、</w:t>
      </w:r>
      <w:r w:rsidR="009E2C11" w:rsidRPr="00A050CA">
        <w:rPr>
          <w:rFonts w:ascii="Meiryo UI" w:eastAsia="Meiryo UI" w:hAnsi="Meiryo UI" w:hint="eastAsia"/>
          <w:szCs w:val="21"/>
        </w:rPr>
        <w:t>「著者」「筆者」との文言を用いず</w:t>
      </w:r>
      <w:r w:rsidRPr="00A050CA">
        <w:rPr>
          <w:rFonts w:ascii="Meiryo UI" w:eastAsia="Meiryo UI" w:hAnsi="Meiryo UI" w:hint="eastAsia"/>
          <w:szCs w:val="21"/>
        </w:rPr>
        <w:t>自身の固有名詞を記載し、</w:t>
      </w:r>
      <w:r w:rsidR="009E2C11" w:rsidRPr="00A050CA">
        <w:rPr>
          <w:rFonts w:ascii="Meiryo UI" w:eastAsia="Meiryo UI" w:hAnsi="Meiryo UI" w:hint="eastAsia"/>
          <w:szCs w:val="21"/>
        </w:rPr>
        <w:t>文献に明記</w:t>
      </w:r>
      <w:r w:rsidRPr="00A050CA">
        <w:rPr>
          <w:rFonts w:ascii="Meiryo UI" w:eastAsia="Meiryo UI" w:hAnsi="Meiryo UI" w:hint="eastAsia"/>
          <w:szCs w:val="21"/>
        </w:rPr>
        <w:t>する。</w:t>
      </w:r>
    </w:p>
    <w:p w14:paraId="15886A1A" w14:textId="5CFDA716" w:rsidR="007B6B8E" w:rsidRPr="00A050CA" w:rsidRDefault="007B6B8E" w:rsidP="007B6B8E">
      <w:pPr>
        <w:ind w:leftChars="50" w:left="420" w:hangingChars="150" w:hanging="315"/>
        <w:rPr>
          <w:rFonts w:ascii="Meiryo UI" w:eastAsia="Meiryo UI" w:hAnsi="Meiryo UI"/>
          <w:szCs w:val="21"/>
        </w:rPr>
      </w:pPr>
      <w:r w:rsidRPr="00A050CA">
        <w:rPr>
          <w:rFonts w:ascii="Meiryo UI" w:eastAsia="Meiryo UI" w:hAnsi="Meiryo UI" w:hint="eastAsia"/>
          <w:szCs w:val="21"/>
        </w:rPr>
        <w:t>(</w:t>
      </w:r>
      <w:r w:rsidR="004E4A23" w:rsidRPr="00A050CA">
        <w:rPr>
          <w:rFonts w:ascii="Meiryo UI" w:eastAsia="Meiryo UI" w:hAnsi="Meiryo UI" w:hint="eastAsia"/>
          <w:szCs w:val="21"/>
        </w:rPr>
        <w:t>1</w:t>
      </w:r>
      <w:r w:rsidR="00D67E62" w:rsidRPr="00A050CA">
        <w:rPr>
          <w:rFonts w:ascii="Meiryo UI" w:eastAsia="Meiryo UI" w:hAnsi="Meiryo UI" w:hint="eastAsia"/>
          <w:szCs w:val="21"/>
        </w:rPr>
        <w:t>1</w:t>
      </w:r>
      <w:r w:rsidRPr="00A050CA">
        <w:rPr>
          <w:rFonts w:ascii="Meiryo UI" w:eastAsia="Meiryo UI" w:hAnsi="Meiryo UI" w:hint="eastAsia"/>
          <w:szCs w:val="21"/>
        </w:rPr>
        <w:t>)</w:t>
      </w:r>
      <w:r w:rsidRPr="00A050CA">
        <w:rPr>
          <w:rFonts w:ascii="Meiryo UI" w:eastAsia="Meiryo UI" w:hAnsi="Meiryo UI"/>
          <w:szCs w:val="21"/>
        </w:rPr>
        <w:t>外国人名、地名、化学物質名などは原綴を用い、一般化したものはカタカナでもよい。省略形を用いる場合は、専門外の読者にも理解できるように留意する。論文の表題や概要の中では省略形は使わない。標準的な測定単位以外は、本文中に初めて省略形を用いるときは、省略形の前にそれを示す用語の元の形を必ず記す</w:t>
      </w:r>
      <w:r w:rsidRPr="00A050CA">
        <w:rPr>
          <w:rFonts w:ascii="Meiryo UI" w:eastAsia="Meiryo UI" w:hAnsi="Meiryo UI" w:hint="eastAsia"/>
          <w:szCs w:val="21"/>
        </w:rPr>
        <w:t>る</w:t>
      </w:r>
      <w:r w:rsidRPr="00A050CA">
        <w:rPr>
          <w:rFonts w:ascii="Meiryo UI" w:eastAsia="Meiryo UI" w:hAnsi="Meiryo UI"/>
          <w:szCs w:val="21"/>
        </w:rPr>
        <w:t>。</w:t>
      </w:r>
    </w:p>
    <w:p w14:paraId="371A7CF0" w14:textId="7AF52FA5" w:rsidR="007B6B8E" w:rsidRPr="00A050CA" w:rsidRDefault="007B6B8E" w:rsidP="007B6B8E">
      <w:pPr>
        <w:ind w:firstLineChars="50" w:firstLine="105"/>
        <w:rPr>
          <w:rFonts w:ascii="Meiryo UI" w:eastAsia="Meiryo UI" w:hAnsi="Meiryo UI"/>
          <w:szCs w:val="21"/>
        </w:rPr>
      </w:pPr>
      <w:r w:rsidRPr="00A050CA">
        <w:rPr>
          <w:rFonts w:ascii="Meiryo UI" w:eastAsia="Meiryo UI" w:hAnsi="Meiryo UI" w:hint="eastAsia"/>
          <w:szCs w:val="21"/>
        </w:rPr>
        <w:t>(1</w:t>
      </w:r>
      <w:r w:rsidR="00D67E62" w:rsidRPr="00A050CA">
        <w:rPr>
          <w:rFonts w:ascii="Meiryo UI" w:eastAsia="Meiryo UI" w:hAnsi="Meiryo UI" w:hint="eastAsia"/>
          <w:szCs w:val="21"/>
        </w:rPr>
        <w:t>2</w:t>
      </w:r>
      <w:r w:rsidRPr="00A050CA">
        <w:rPr>
          <w:rFonts w:ascii="Meiryo UI" w:eastAsia="Meiryo UI" w:hAnsi="Meiryo UI" w:hint="eastAsia"/>
          <w:szCs w:val="21"/>
        </w:rPr>
        <w:t>)</w:t>
      </w:r>
      <w:r w:rsidRPr="00A050CA">
        <w:rPr>
          <w:rFonts w:ascii="Meiryo UI" w:eastAsia="Meiryo UI" w:hAnsi="Meiryo UI"/>
          <w:szCs w:val="21"/>
        </w:rPr>
        <w:t>度量衡の単位は、CGS単位に限る。</w:t>
      </w:r>
    </w:p>
    <w:p w14:paraId="37F25D6F" w14:textId="77777777" w:rsidR="009E2C11" w:rsidRPr="00A050CA" w:rsidRDefault="009E2C11" w:rsidP="004A3608">
      <w:pPr>
        <w:rPr>
          <w:rFonts w:ascii="Meiryo UI" w:eastAsia="Meiryo UI" w:hAnsi="Meiryo UI"/>
          <w:szCs w:val="21"/>
        </w:rPr>
      </w:pPr>
    </w:p>
    <w:p w14:paraId="701209FF" w14:textId="70DB966F" w:rsidR="009E2C11" w:rsidRPr="00A050CA" w:rsidRDefault="009E2C11" w:rsidP="004A3608">
      <w:pPr>
        <w:rPr>
          <w:rFonts w:ascii="Meiryo UI" w:eastAsia="Meiryo UI" w:hAnsi="Meiryo UI"/>
          <w:b/>
          <w:bCs/>
          <w:szCs w:val="21"/>
        </w:rPr>
      </w:pPr>
      <w:r w:rsidRPr="00A050CA">
        <w:rPr>
          <w:rFonts w:ascii="Meiryo UI" w:eastAsia="Meiryo UI" w:hAnsi="Meiryo UI" w:hint="eastAsia"/>
          <w:b/>
          <w:bCs/>
          <w:szCs w:val="21"/>
        </w:rPr>
        <w:t>11.文献</w:t>
      </w:r>
    </w:p>
    <w:p w14:paraId="2E55FC02" w14:textId="7DD96E3A" w:rsidR="00987AFD" w:rsidRPr="00A050CA" w:rsidRDefault="00987AFD" w:rsidP="00C0057D">
      <w:pPr>
        <w:tabs>
          <w:tab w:val="left" w:pos="426"/>
        </w:tabs>
        <w:rPr>
          <w:rFonts w:ascii="Meiryo UI" w:eastAsia="Meiryo UI" w:hAnsi="Meiryo UI"/>
          <w:szCs w:val="21"/>
        </w:rPr>
      </w:pPr>
      <w:r w:rsidRPr="00A050CA">
        <w:rPr>
          <w:rFonts w:ascii="Meiryo UI" w:eastAsia="Meiryo UI" w:hAnsi="Meiryo UI"/>
          <w:szCs w:val="21"/>
        </w:rPr>
        <w:t>文献は本文の引用箇所の肩に1)</w:t>
      </w:r>
      <w:r w:rsidR="00C0057D" w:rsidRPr="00A050CA">
        <w:rPr>
          <w:rFonts w:ascii="Meiryo UI" w:eastAsia="Meiryo UI" w:hAnsi="Meiryo UI" w:hint="eastAsia"/>
          <w:szCs w:val="21"/>
        </w:rPr>
        <w:t>、</w:t>
      </w:r>
      <w:r w:rsidRPr="00A050CA">
        <w:rPr>
          <w:rFonts w:ascii="Meiryo UI" w:eastAsia="Meiryo UI" w:hAnsi="Meiryo UI"/>
          <w:szCs w:val="21"/>
        </w:rPr>
        <w:t>1～5)</w:t>
      </w:r>
      <w:r w:rsidR="00C0057D" w:rsidRPr="00A050CA">
        <w:rPr>
          <w:rFonts w:ascii="Meiryo UI" w:eastAsia="Meiryo UI" w:hAnsi="Meiryo UI" w:hint="eastAsia"/>
          <w:szCs w:val="21"/>
        </w:rPr>
        <w:t>、</w:t>
      </w:r>
      <w:r w:rsidRPr="00A050CA">
        <w:rPr>
          <w:rFonts w:ascii="Meiryo UI" w:eastAsia="Meiryo UI" w:hAnsi="Meiryo UI"/>
          <w:szCs w:val="21"/>
        </w:rPr>
        <w:t>1,3～5)などの番号で示し</w:t>
      </w:r>
      <w:r w:rsidRPr="00A050CA">
        <w:rPr>
          <w:rFonts w:ascii="Meiryo UI" w:eastAsia="Meiryo UI" w:hAnsi="Meiryo UI" w:hint="eastAsia"/>
          <w:szCs w:val="21"/>
        </w:rPr>
        <w:t>、</w:t>
      </w:r>
      <w:r w:rsidRPr="00A050CA">
        <w:rPr>
          <w:rFonts w:ascii="Meiryo UI" w:eastAsia="Meiryo UI" w:hAnsi="Meiryo UI"/>
          <w:szCs w:val="21"/>
        </w:rPr>
        <w:t>本文の最後に一括して引用番号順に記載する。</w:t>
      </w:r>
    </w:p>
    <w:p w14:paraId="5B81227C" w14:textId="10313466" w:rsidR="00987AFD" w:rsidRPr="00A050CA" w:rsidRDefault="00987AFD" w:rsidP="00487947">
      <w:pPr>
        <w:pStyle w:val="a9"/>
        <w:numPr>
          <w:ilvl w:val="0"/>
          <w:numId w:val="17"/>
        </w:numPr>
        <w:ind w:leftChars="0"/>
        <w:rPr>
          <w:rFonts w:ascii="Meiryo UI" w:eastAsia="Meiryo UI" w:hAnsi="Meiryo UI"/>
          <w:szCs w:val="21"/>
        </w:rPr>
      </w:pPr>
      <w:r w:rsidRPr="00A050CA">
        <w:rPr>
          <w:rFonts w:ascii="Meiryo UI" w:eastAsia="Meiryo UI" w:hAnsi="Meiryo UI"/>
          <w:szCs w:val="21"/>
        </w:rPr>
        <w:t>著者名</w:t>
      </w:r>
      <w:r w:rsidRPr="00A050CA">
        <w:rPr>
          <w:rFonts w:ascii="Meiryo UI" w:eastAsia="Meiryo UI" w:hAnsi="Meiryo UI" w:hint="eastAsia"/>
          <w:szCs w:val="21"/>
        </w:rPr>
        <w:t>は、</w:t>
      </w:r>
      <w:r w:rsidRPr="00A050CA">
        <w:rPr>
          <w:rFonts w:ascii="Meiryo UI" w:eastAsia="Meiryo UI" w:hAnsi="Meiryo UI"/>
          <w:szCs w:val="21"/>
        </w:rPr>
        <w:t>筆頭者から3名までは列記し、それ以上は「他」、あるいは</w:t>
      </w:r>
      <w:r w:rsidRPr="00A050CA">
        <w:rPr>
          <w:rFonts w:ascii="Meiryo UI" w:eastAsia="Meiryo UI" w:hAnsi="Meiryo UI" w:hint="eastAsia"/>
          <w:szCs w:val="21"/>
        </w:rPr>
        <w:t>「</w:t>
      </w:r>
      <w:r w:rsidRPr="00A050CA">
        <w:rPr>
          <w:rFonts w:ascii="Meiryo UI" w:eastAsia="Meiryo UI" w:hAnsi="Meiryo UI"/>
          <w:szCs w:val="21"/>
        </w:rPr>
        <w:t>et al</w:t>
      </w:r>
      <w:r w:rsidRPr="00A050CA">
        <w:rPr>
          <w:rFonts w:ascii="Meiryo UI" w:eastAsia="Meiryo UI" w:hAnsi="Meiryo UI" w:hint="eastAsia"/>
          <w:szCs w:val="21"/>
        </w:rPr>
        <w:t>」</w:t>
      </w:r>
      <w:r w:rsidRPr="00A050CA">
        <w:rPr>
          <w:rFonts w:ascii="Meiryo UI" w:eastAsia="Meiryo UI" w:hAnsi="Meiryo UI"/>
          <w:szCs w:val="21"/>
        </w:rPr>
        <w:t>とする</w:t>
      </w:r>
      <w:r w:rsidRPr="00A050CA">
        <w:rPr>
          <w:rFonts w:ascii="Meiryo UI" w:eastAsia="Meiryo UI" w:hAnsi="Meiryo UI" w:hint="eastAsia"/>
          <w:szCs w:val="21"/>
        </w:rPr>
        <w:t>。</w:t>
      </w:r>
      <w:r w:rsidRPr="00A050CA">
        <w:rPr>
          <w:rFonts w:ascii="Meiryo UI" w:eastAsia="Meiryo UI" w:hAnsi="Meiryo UI"/>
          <w:szCs w:val="21"/>
        </w:rPr>
        <w:t xml:space="preserve"> </w:t>
      </w:r>
    </w:p>
    <w:p w14:paraId="4F3A681E" w14:textId="77777777" w:rsidR="00987AFD" w:rsidRPr="00A050CA" w:rsidRDefault="00987AFD" w:rsidP="004A3608">
      <w:pPr>
        <w:pStyle w:val="a9"/>
        <w:numPr>
          <w:ilvl w:val="0"/>
          <w:numId w:val="17"/>
        </w:numPr>
        <w:ind w:leftChars="0"/>
        <w:rPr>
          <w:rFonts w:ascii="Meiryo UI" w:eastAsia="Meiryo UI" w:hAnsi="Meiryo UI"/>
          <w:szCs w:val="21"/>
        </w:rPr>
      </w:pPr>
      <w:r w:rsidRPr="00A050CA">
        <w:rPr>
          <w:rFonts w:ascii="Meiryo UI" w:eastAsia="Meiryo UI" w:hAnsi="Meiryo UI"/>
          <w:szCs w:val="21"/>
        </w:rPr>
        <w:t>雑誌名はその雑誌が使用している略名がある場合は使用してもよい。ただし</w:t>
      </w:r>
      <w:r w:rsidRPr="00A050CA">
        <w:rPr>
          <w:rFonts w:ascii="Meiryo UI" w:eastAsia="Meiryo UI" w:hAnsi="Meiryo UI" w:hint="eastAsia"/>
          <w:szCs w:val="21"/>
        </w:rPr>
        <w:t>、</w:t>
      </w:r>
      <w:r w:rsidRPr="00A050CA">
        <w:rPr>
          <w:rFonts w:ascii="Meiryo UI" w:eastAsia="Meiryo UI" w:hAnsi="Meiryo UI"/>
          <w:szCs w:val="21"/>
        </w:rPr>
        <w:t>その場合は原則としてすべての文献の雑誌名について略名を使用すること</w:t>
      </w:r>
      <w:r w:rsidRPr="00A050CA">
        <w:rPr>
          <w:rFonts w:ascii="Meiryo UI" w:eastAsia="Meiryo UI" w:hAnsi="Meiryo UI" w:hint="eastAsia"/>
          <w:szCs w:val="21"/>
        </w:rPr>
        <w:t>。</w:t>
      </w:r>
    </w:p>
    <w:p w14:paraId="114C6767" w14:textId="73FEAFC3" w:rsidR="00CF2C75" w:rsidRPr="00A050CA" w:rsidRDefault="00CF2C75" w:rsidP="004A3608">
      <w:pPr>
        <w:pStyle w:val="a9"/>
        <w:numPr>
          <w:ilvl w:val="0"/>
          <w:numId w:val="17"/>
        </w:numPr>
        <w:ind w:leftChars="0"/>
        <w:rPr>
          <w:rFonts w:ascii="Meiryo UI" w:eastAsia="Meiryo UI" w:hAnsi="Meiryo UI"/>
          <w:szCs w:val="21"/>
        </w:rPr>
      </w:pPr>
      <w:r w:rsidRPr="00A050CA">
        <w:rPr>
          <w:rFonts w:ascii="Meiryo UI" w:eastAsia="Meiryo UI" w:hAnsi="Meiryo UI" w:hint="eastAsia"/>
          <w:szCs w:val="21"/>
        </w:rPr>
        <w:t>原則として、</w:t>
      </w:r>
      <w:r w:rsidRPr="00A050CA">
        <w:rPr>
          <w:rFonts w:ascii="Meiryo UI" w:eastAsia="Meiryo UI" w:hAnsi="Meiryo UI"/>
          <w:szCs w:val="21"/>
        </w:rPr>
        <w:t>特殊な報告書</w:t>
      </w:r>
      <w:r w:rsidRPr="00A050CA">
        <w:rPr>
          <w:rFonts w:ascii="Meiryo UI" w:eastAsia="Meiryo UI" w:hAnsi="Meiryo UI" w:hint="eastAsia"/>
          <w:szCs w:val="21"/>
        </w:rPr>
        <w:t>、</w:t>
      </w:r>
      <w:r w:rsidRPr="00A050CA">
        <w:rPr>
          <w:rFonts w:ascii="Meiryo UI" w:eastAsia="Meiryo UI" w:hAnsi="Meiryo UI"/>
          <w:szCs w:val="21"/>
        </w:rPr>
        <w:t>投稿中原稿</w:t>
      </w:r>
      <w:r w:rsidRPr="00A050CA">
        <w:rPr>
          <w:rFonts w:ascii="Meiryo UI" w:eastAsia="Meiryo UI" w:hAnsi="Meiryo UI" w:hint="eastAsia"/>
          <w:szCs w:val="21"/>
        </w:rPr>
        <w:t>、</w:t>
      </w:r>
      <w:r w:rsidRPr="00A050CA">
        <w:rPr>
          <w:rFonts w:ascii="Meiryo UI" w:eastAsia="Meiryo UI" w:hAnsi="Meiryo UI"/>
          <w:szCs w:val="21"/>
        </w:rPr>
        <w:t>私信などで一般的に入手不可能な資料は文献として引用</w:t>
      </w:r>
      <w:r w:rsidRPr="00A050CA">
        <w:rPr>
          <w:rFonts w:ascii="Meiryo UI" w:eastAsia="Meiryo UI" w:hAnsi="Meiryo UI" w:hint="eastAsia"/>
          <w:szCs w:val="21"/>
        </w:rPr>
        <w:t>できない</w:t>
      </w:r>
      <w:r w:rsidRPr="00A050CA">
        <w:rPr>
          <w:rFonts w:ascii="Meiryo UI" w:eastAsia="Meiryo UI" w:hAnsi="Meiryo UI"/>
          <w:szCs w:val="21"/>
        </w:rPr>
        <w:t>。</w:t>
      </w:r>
    </w:p>
    <w:p w14:paraId="718B28EA" w14:textId="77777777" w:rsidR="00987AFD" w:rsidRPr="00A050CA" w:rsidRDefault="00987AFD" w:rsidP="004A3608">
      <w:pPr>
        <w:pStyle w:val="a9"/>
        <w:numPr>
          <w:ilvl w:val="0"/>
          <w:numId w:val="17"/>
        </w:numPr>
        <w:ind w:leftChars="0"/>
        <w:rPr>
          <w:rFonts w:ascii="Meiryo UI" w:eastAsia="Meiryo UI" w:hAnsi="Meiryo UI"/>
          <w:szCs w:val="21"/>
        </w:rPr>
      </w:pPr>
      <w:r w:rsidRPr="00A050CA">
        <w:rPr>
          <w:rFonts w:ascii="Meiryo UI" w:eastAsia="Meiryo UI" w:hAnsi="Meiryo UI"/>
          <w:szCs w:val="21"/>
        </w:rPr>
        <w:lastRenderedPageBreak/>
        <w:t>記載方法は下記の例に従う。</w:t>
      </w:r>
    </w:p>
    <w:p w14:paraId="43216CF5" w14:textId="77777777" w:rsidR="00CF2C75" w:rsidRPr="00A050CA" w:rsidRDefault="00987AFD" w:rsidP="00CF2C75">
      <w:pPr>
        <w:ind w:firstLineChars="200" w:firstLine="420"/>
        <w:rPr>
          <w:rFonts w:ascii="Meiryo UI" w:eastAsia="Meiryo UI" w:hAnsi="Meiryo UI"/>
          <w:szCs w:val="21"/>
        </w:rPr>
      </w:pPr>
      <w:r w:rsidRPr="00A050CA">
        <w:rPr>
          <w:rFonts w:ascii="Meiryo UI" w:eastAsia="Meiryo UI" w:hAnsi="Meiryo UI" w:hint="eastAsia"/>
          <w:szCs w:val="21"/>
        </w:rPr>
        <w:t>【雑誌】</w:t>
      </w:r>
    </w:p>
    <w:p w14:paraId="1ECE3C6E" w14:textId="05F56F45" w:rsidR="00D43BC1" w:rsidRPr="00A050CA" w:rsidRDefault="00987AFD" w:rsidP="00D43BC1">
      <w:pPr>
        <w:ind w:leftChars="200" w:left="567" w:hangingChars="70" w:hanging="147"/>
        <w:rPr>
          <w:rFonts w:ascii="Meiryo UI" w:eastAsia="Meiryo UI" w:hAnsi="Meiryo UI"/>
          <w:szCs w:val="21"/>
        </w:rPr>
      </w:pPr>
      <w:r w:rsidRPr="00A050CA">
        <w:rPr>
          <w:rFonts w:ascii="Meiryo UI" w:eastAsia="Meiryo UI" w:hAnsi="Meiryo UI" w:hint="eastAsia"/>
          <w:szCs w:val="21"/>
        </w:rPr>
        <w:t>引用番号）</w:t>
      </w:r>
      <w:r w:rsidR="00CF2C75" w:rsidRPr="00A050CA">
        <w:rPr>
          <w:rFonts w:ascii="Meiryo UI" w:eastAsia="Meiryo UI" w:hAnsi="Meiryo UI" w:hint="eastAsia"/>
          <w:szCs w:val="21"/>
        </w:rPr>
        <w:t>著者名</w:t>
      </w:r>
      <w:r w:rsidR="00D67E62" w:rsidRPr="00A050CA">
        <w:rPr>
          <w:rFonts w:ascii="Meiryo UI" w:eastAsia="Meiryo UI" w:hAnsi="Meiryo UI" w:hint="eastAsia"/>
          <w:szCs w:val="21"/>
        </w:rPr>
        <w:t>．</w:t>
      </w:r>
      <w:r w:rsidRPr="00A050CA">
        <w:rPr>
          <w:rFonts w:ascii="Meiryo UI" w:eastAsia="Meiryo UI" w:hAnsi="Meiryo UI"/>
          <w:szCs w:val="21"/>
        </w:rPr>
        <w:t>論文名. 雑誌名（雑誌指定の略号）発行年</w:t>
      </w:r>
      <w:r w:rsidR="00D67E62" w:rsidRPr="00A050CA">
        <w:rPr>
          <w:rFonts w:ascii="Meiryo UI" w:eastAsia="Meiryo UI" w:hAnsi="Meiryo UI" w:hint="eastAsia"/>
          <w:szCs w:val="21"/>
        </w:rPr>
        <w:t>；</w:t>
      </w:r>
      <w:r w:rsidRPr="00A050CA">
        <w:rPr>
          <w:rFonts w:ascii="Meiryo UI" w:eastAsia="Meiryo UI" w:hAnsi="Meiryo UI"/>
          <w:szCs w:val="21"/>
        </w:rPr>
        <w:t>巻数</w:t>
      </w:r>
      <w:r w:rsidR="00D67E62" w:rsidRPr="00A050CA">
        <w:rPr>
          <w:rFonts w:ascii="Meiryo UI" w:eastAsia="Meiryo UI" w:hAnsi="Meiryo UI" w:hint="eastAsia"/>
          <w:szCs w:val="21"/>
        </w:rPr>
        <w:t>：</w:t>
      </w:r>
      <w:r w:rsidRPr="00A050CA">
        <w:rPr>
          <w:rFonts w:ascii="Meiryo UI" w:eastAsia="Meiryo UI" w:hAnsi="Meiryo UI"/>
          <w:szCs w:val="21"/>
        </w:rPr>
        <w:t>頁</w:t>
      </w:r>
      <w:r w:rsidR="00D51068" w:rsidRPr="00A050CA">
        <w:rPr>
          <w:rFonts w:ascii="Meiryo UI" w:eastAsia="Meiryo UI" w:hAnsi="Meiryo UI" w:hint="eastAsia"/>
        </w:rPr>
        <w:t>-</w:t>
      </w:r>
      <w:r w:rsidRPr="00A050CA">
        <w:rPr>
          <w:rFonts w:ascii="Meiryo UI" w:eastAsia="Meiryo UI" w:hAnsi="Meiryo UI"/>
          <w:szCs w:val="21"/>
        </w:rPr>
        <w:t>頁</w:t>
      </w:r>
      <w:r w:rsidR="00D67E62" w:rsidRPr="00A050CA">
        <w:rPr>
          <w:rFonts w:ascii="Meiryo UI" w:eastAsia="Meiryo UI" w:hAnsi="Meiryo UI" w:hint="eastAsia"/>
          <w:szCs w:val="21"/>
        </w:rPr>
        <w:t>．</w:t>
      </w:r>
    </w:p>
    <w:p w14:paraId="41D6B1F0" w14:textId="7F51B79A" w:rsidR="00D43BC1" w:rsidRPr="00A050CA" w:rsidRDefault="00987AFD" w:rsidP="00D43BC1">
      <w:pPr>
        <w:ind w:leftChars="202" w:left="670" w:hangingChars="117" w:hanging="246"/>
        <w:rPr>
          <w:rFonts w:ascii="Meiryo UI" w:eastAsia="Meiryo UI" w:hAnsi="Meiryo UI"/>
          <w:szCs w:val="21"/>
        </w:rPr>
      </w:pPr>
      <w:r w:rsidRPr="00A050CA">
        <w:rPr>
          <w:rFonts w:ascii="Meiryo UI" w:eastAsia="Meiryo UI" w:hAnsi="Meiryo UI"/>
          <w:szCs w:val="21"/>
        </w:rPr>
        <w:t>1)</w:t>
      </w:r>
      <w:r w:rsidR="00D43BC1" w:rsidRPr="00A050CA">
        <w:rPr>
          <w:rFonts w:ascii="Meiryo UI" w:eastAsia="Meiryo UI" w:hAnsi="Meiryo UI" w:hint="eastAsia"/>
        </w:rPr>
        <w:t>松本悠貴，星子美智子，森松嘉孝，他．バーンアウトおよびワーク・エンゲイジメントの観点から分析したコンビニ受診と医師の疲労との関連性．日本公衆衛生雑誌2015；62(9)：</w:t>
      </w:r>
      <w:r w:rsidR="00D43BC1" w:rsidRPr="00A050CA">
        <w:rPr>
          <w:rFonts w:ascii="Meiryo UI" w:eastAsia="Meiryo UI" w:hAnsi="Meiryo UI"/>
        </w:rPr>
        <w:t>556</w:t>
      </w:r>
      <w:r w:rsidR="00D43BC1" w:rsidRPr="00A050CA">
        <w:rPr>
          <w:rFonts w:ascii="Meiryo UI" w:eastAsia="Meiryo UI" w:hAnsi="Meiryo UI" w:hint="eastAsia"/>
        </w:rPr>
        <w:t>-</w:t>
      </w:r>
      <w:r w:rsidR="00D43BC1" w:rsidRPr="00A050CA">
        <w:rPr>
          <w:rFonts w:ascii="Meiryo UI" w:eastAsia="Meiryo UI" w:hAnsi="Meiryo UI"/>
        </w:rPr>
        <w:t>565</w:t>
      </w:r>
      <w:r w:rsidR="00D43BC1" w:rsidRPr="00A050CA">
        <w:rPr>
          <w:rFonts w:ascii="Meiryo UI" w:eastAsia="Meiryo UI" w:hAnsi="Meiryo UI" w:hint="eastAsia"/>
        </w:rPr>
        <w:t>．</w:t>
      </w:r>
    </w:p>
    <w:p w14:paraId="16D0775E" w14:textId="77777777" w:rsidR="00D43BC1" w:rsidRPr="00A050CA" w:rsidRDefault="00987AFD" w:rsidP="00D43BC1">
      <w:pPr>
        <w:pStyle w:val="a9"/>
        <w:ind w:leftChars="202" w:left="634" w:hangingChars="100" w:hanging="210"/>
        <w:rPr>
          <w:rFonts w:ascii="Meiryo UI" w:eastAsia="Meiryo UI" w:hAnsi="Meiryo UI"/>
          <w:szCs w:val="21"/>
        </w:rPr>
      </w:pPr>
      <w:r w:rsidRPr="00A050CA">
        <w:rPr>
          <w:rFonts w:ascii="Meiryo UI" w:eastAsia="Meiryo UI" w:hAnsi="Meiryo UI"/>
          <w:szCs w:val="21"/>
        </w:rPr>
        <w:t>2)Goodman LJ</w:t>
      </w:r>
      <w:r w:rsidR="00CF2C75" w:rsidRPr="00A050CA">
        <w:rPr>
          <w:rFonts w:ascii="Meiryo UI" w:eastAsia="Meiryo UI" w:hAnsi="Meiryo UI" w:hint="eastAsia"/>
          <w:szCs w:val="21"/>
        </w:rPr>
        <w:t>，</w:t>
      </w:r>
      <w:proofErr w:type="spellStart"/>
      <w:r w:rsidRPr="00A050CA">
        <w:rPr>
          <w:rFonts w:ascii="Meiryo UI" w:eastAsia="Meiryo UI" w:hAnsi="Meiryo UI"/>
          <w:szCs w:val="21"/>
        </w:rPr>
        <w:t>Brueschke</w:t>
      </w:r>
      <w:proofErr w:type="spellEnd"/>
      <w:r w:rsidRPr="00A050CA">
        <w:rPr>
          <w:rFonts w:ascii="Meiryo UI" w:eastAsia="Meiryo UI" w:hAnsi="Meiryo UI"/>
          <w:szCs w:val="21"/>
        </w:rPr>
        <w:t xml:space="preserve"> EE</w:t>
      </w:r>
      <w:r w:rsidR="00CF2C75" w:rsidRPr="00A050CA">
        <w:rPr>
          <w:rFonts w:ascii="Meiryo UI" w:eastAsia="Meiryo UI" w:hAnsi="Meiryo UI" w:hint="eastAsia"/>
          <w:szCs w:val="21"/>
        </w:rPr>
        <w:t>，</w:t>
      </w:r>
      <w:r w:rsidRPr="00A050CA">
        <w:rPr>
          <w:rFonts w:ascii="Meiryo UI" w:eastAsia="Meiryo UI" w:hAnsi="Meiryo UI"/>
          <w:szCs w:val="21"/>
        </w:rPr>
        <w:t>Bone RC</w:t>
      </w:r>
      <w:r w:rsidR="00CF2C75" w:rsidRPr="00A050CA">
        <w:rPr>
          <w:rFonts w:ascii="Meiryo UI" w:eastAsia="Meiryo UI" w:hAnsi="Meiryo UI" w:hint="eastAsia"/>
          <w:szCs w:val="21"/>
        </w:rPr>
        <w:t>，</w:t>
      </w:r>
      <w:r w:rsidRPr="00A050CA">
        <w:rPr>
          <w:rFonts w:ascii="Meiryo UI" w:eastAsia="Meiryo UI" w:hAnsi="Meiryo UI"/>
          <w:szCs w:val="21"/>
        </w:rPr>
        <w:t>et al. An experiment in medical education. JAMA, 1991; 265: 2373-2376.</w:t>
      </w:r>
    </w:p>
    <w:p w14:paraId="4E8540C2" w14:textId="46B131CE" w:rsidR="00CF2C75" w:rsidRPr="00A050CA" w:rsidRDefault="00CF2C75" w:rsidP="00D43BC1">
      <w:pPr>
        <w:pStyle w:val="a9"/>
        <w:ind w:leftChars="202" w:left="634" w:hangingChars="100" w:hanging="210"/>
        <w:rPr>
          <w:rFonts w:ascii="Meiryo UI" w:eastAsia="Meiryo UI" w:hAnsi="Meiryo UI"/>
          <w:szCs w:val="21"/>
        </w:rPr>
      </w:pPr>
      <w:r w:rsidRPr="00A050CA">
        <w:rPr>
          <w:rFonts w:ascii="Meiryo UI" w:eastAsia="Meiryo UI" w:hAnsi="Meiryo UI" w:hint="eastAsia"/>
          <w:szCs w:val="21"/>
        </w:rPr>
        <w:t>【単行本】</w:t>
      </w:r>
    </w:p>
    <w:p w14:paraId="7C544D66" w14:textId="0F24F4DD" w:rsidR="00CF2C75" w:rsidRPr="00A050CA" w:rsidRDefault="00CF2C75" w:rsidP="00CF2C75">
      <w:pPr>
        <w:pStyle w:val="a9"/>
        <w:ind w:leftChars="0" w:left="426"/>
        <w:rPr>
          <w:rFonts w:ascii="Meiryo UI" w:eastAsia="Meiryo UI" w:hAnsi="Meiryo UI"/>
          <w:szCs w:val="21"/>
        </w:rPr>
      </w:pPr>
      <w:r w:rsidRPr="00A050CA">
        <w:rPr>
          <w:rFonts w:ascii="Meiryo UI" w:eastAsia="Meiryo UI" w:hAnsi="Meiryo UI" w:hint="eastAsia"/>
          <w:szCs w:val="21"/>
        </w:rPr>
        <w:t>引用番号）</w:t>
      </w:r>
      <w:r w:rsidR="00987AFD" w:rsidRPr="00A050CA">
        <w:rPr>
          <w:rFonts w:ascii="Meiryo UI" w:eastAsia="Meiryo UI" w:hAnsi="Meiryo UI"/>
          <w:szCs w:val="21"/>
        </w:rPr>
        <w:t>著者名．</w:t>
      </w:r>
      <w:r w:rsidR="00D67E62" w:rsidRPr="00A050CA">
        <w:rPr>
          <w:rFonts w:ascii="Meiryo UI" w:eastAsia="Meiryo UI" w:hAnsi="Meiryo UI"/>
          <w:szCs w:val="21"/>
        </w:rPr>
        <w:t>書名. 発行年（西暦）</w:t>
      </w:r>
      <w:r w:rsidR="00D67E62" w:rsidRPr="00A050CA">
        <w:rPr>
          <w:rFonts w:ascii="Meiryo UI" w:eastAsia="Meiryo UI" w:hAnsi="Meiryo UI" w:hint="eastAsia"/>
          <w:szCs w:val="21"/>
        </w:rPr>
        <w:t>；</w:t>
      </w:r>
      <w:r w:rsidR="00987AFD" w:rsidRPr="00A050CA">
        <w:rPr>
          <w:rFonts w:ascii="Meiryo UI" w:eastAsia="Meiryo UI" w:hAnsi="Meiryo UI"/>
          <w:szCs w:val="21"/>
        </w:rPr>
        <w:t>発行所所在地</w:t>
      </w:r>
      <w:r w:rsidR="00D67E62" w:rsidRPr="00A050CA">
        <w:rPr>
          <w:rFonts w:ascii="Meiryo UI" w:eastAsia="Meiryo UI" w:hAnsi="Meiryo UI" w:hint="eastAsia"/>
          <w:szCs w:val="21"/>
        </w:rPr>
        <w:t>：発行所．</w:t>
      </w:r>
      <w:r w:rsidR="00987AFD" w:rsidRPr="00A050CA">
        <w:rPr>
          <w:rFonts w:ascii="Meiryo UI" w:eastAsia="Meiryo UI" w:hAnsi="Meiryo UI"/>
          <w:szCs w:val="21"/>
        </w:rPr>
        <w:t>頁</w:t>
      </w:r>
      <w:r w:rsidR="00D51068" w:rsidRPr="00A050CA">
        <w:rPr>
          <w:rFonts w:ascii="Meiryo UI" w:eastAsia="Meiryo UI" w:hAnsi="Meiryo UI" w:hint="eastAsia"/>
        </w:rPr>
        <w:t>-</w:t>
      </w:r>
      <w:r w:rsidR="00987AFD" w:rsidRPr="00A050CA">
        <w:rPr>
          <w:rFonts w:ascii="Meiryo UI" w:eastAsia="Meiryo UI" w:hAnsi="Meiryo UI"/>
          <w:szCs w:val="21"/>
        </w:rPr>
        <w:t>頁．</w:t>
      </w:r>
    </w:p>
    <w:p w14:paraId="3E0A3054" w14:textId="77777777" w:rsidR="00E2535D" w:rsidRPr="00A050CA" w:rsidRDefault="00D67E62" w:rsidP="00E2535D">
      <w:pPr>
        <w:pStyle w:val="a9"/>
        <w:ind w:leftChars="202" w:left="424" w:firstLine="2"/>
        <w:rPr>
          <w:rFonts w:ascii="Meiryo UI" w:eastAsia="Meiryo UI" w:hAnsi="Meiryo UI"/>
          <w:szCs w:val="21"/>
        </w:rPr>
      </w:pPr>
      <w:r w:rsidRPr="00A050CA">
        <w:rPr>
          <w:rFonts w:ascii="Meiryo UI" w:eastAsia="Meiryo UI" w:hAnsi="Meiryo UI"/>
          <w:szCs w:val="21"/>
        </w:rPr>
        <w:t>1</w:t>
      </w:r>
      <w:r w:rsidR="00D43BC1" w:rsidRPr="00A050CA">
        <w:rPr>
          <w:rFonts w:ascii="Meiryo UI" w:eastAsia="Meiryo UI" w:hAnsi="Meiryo UI" w:hint="eastAsia"/>
          <w:szCs w:val="21"/>
        </w:rPr>
        <w:t>)</w:t>
      </w:r>
      <w:r w:rsidRPr="00A050CA">
        <w:rPr>
          <w:rFonts w:ascii="Meiryo UI" w:eastAsia="Meiryo UI" w:hAnsi="Meiryo UI"/>
          <w:szCs w:val="21"/>
        </w:rPr>
        <w:t>山根洋右. 医学教育技法マニュアル. 1993</w:t>
      </w:r>
      <w:r w:rsidRPr="00A050CA">
        <w:rPr>
          <w:rFonts w:ascii="Meiryo UI" w:eastAsia="Meiryo UI" w:hAnsi="Meiryo UI" w:hint="eastAsia"/>
          <w:szCs w:val="21"/>
        </w:rPr>
        <w:t>；</w:t>
      </w:r>
      <w:r w:rsidRPr="00A050CA">
        <w:rPr>
          <w:rFonts w:ascii="Meiryo UI" w:eastAsia="Meiryo UI" w:hAnsi="Meiryo UI"/>
          <w:szCs w:val="21"/>
        </w:rPr>
        <w:t>東京: 篠原出版. 35-39.</w:t>
      </w:r>
    </w:p>
    <w:p w14:paraId="7737EBA3" w14:textId="6C2762E7" w:rsidR="00D67E62" w:rsidRPr="00A050CA" w:rsidRDefault="00D67E62" w:rsidP="00E2535D">
      <w:pPr>
        <w:pStyle w:val="a9"/>
        <w:ind w:leftChars="202" w:left="634" w:hangingChars="100" w:hanging="210"/>
        <w:rPr>
          <w:rFonts w:ascii="Meiryo UI" w:eastAsia="Meiryo UI" w:hAnsi="Meiryo UI"/>
          <w:szCs w:val="21"/>
        </w:rPr>
      </w:pPr>
      <w:r w:rsidRPr="00A050CA">
        <w:rPr>
          <w:rFonts w:ascii="Meiryo UI" w:eastAsia="Meiryo UI" w:hAnsi="Meiryo UI"/>
          <w:szCs w:val="21"/>
        </w:rPr>
        <w:t>2)Kark SL. The practice of community-oriented primary health care. 1981; New</w:t>
      </w:r>
      <w:r w:rsidR="00D43BC1" w:rsidRPr="00A050CA">
        <w:rPr>
          <w:rFonts w:ascii="Meiryo UI" w:eastAsia="Meiryo UI" w:hAnsi="Meiryo UI" w:hint="eastAsia"/>
          <w:szCs w:val="21"/>
        </w:rPr>
        <w:t xml:space="preserve">   </w:t>
      </w:r>
      <w:r w:rsidR="00E2535D" w:rsidRPr="00A050CA">
        <w:rPr>
          <w:rFonts w:ascii="Meiryo UI" w:eastAsia="Meiryo UI" w:hAnsi="Meiryo UI" w:hint="eastAsia"/>
          <w:szCs w:val="21"/>
        </w:rPr>
        <w:t xml:space="preserve">   　　  </w:t>
      </w:r>
      <w:r w:rsidRPr="00A050CA">
        <w:rPr>
          <w:rFonts w:ascii="Meiryo UI" w:eastAsia="Meiryo UI" w:hAnsi="Meiryo UI"/>
          <w:szCs w:val="21"/>
        </w:rPr>
        <w:t>York: Appleton Century Crofts. 36-40.</w:t>
      </w:r>
    </w:p>
    <w:p w14:paraId="629DE473" w14:textId="77777777" w:rsidR="00CF2C75" w:rsidRPr="00A050CA" w:rsidRDefault="00CF2C75" w:rsidP="00CF2C75">
      <w:pPr>
        <w:pStyle w:val="a9"/>
        <w:ind w:leftChars="0" w:left="426"/>
        <w:rPr>
          <w:rFonts w:ascii="Meiryo UI" w:eastAsia="Meiryo UI" w:hAnsi="Meiryo UI"/>
          <w:szCs w:val="21"/>
        </w:rPr>
      </w:pPr>
      <w:r w:rsidRPr="00A050CA">
        <w:rPr>
          <w:rFonts w:ascii="Meiryo UI" w:eastAsia="Meiryo UI" w:hAnsi="Meiryo UI" w:hint="eastAsia"/>
          <w:szCs w:val="21"/>
        </w:rPr>
        <w:t>【</w:t>
      </w:r>
      <w:r w:rsidR="00987AFD" w:rsidRPr="00A050CA">
        <w:rPr>
          <w:rFonts w:ascii="Meiryo UI" w:eastAsia="Meiryo UI" w:hAnsi="Meiryo UI"/>
          <w:szCs w:val="21"/>
        </w:rPr>
        <w:t>インターネットのサイト</w:t>
      </w:r>
      <w:r w:rsidRPr="00A050CA">
        <w:rPr>
          <w:rFonts w:ascii="Meiryo UI" w:eastAsia="Meiryo UI" w:hAnsi="Meiryo UI" w:hint="eastAsia"/>
          <w:szCs w:val="21"/>
        </w:rPr>
        <w:t>】</w:t>
      </w:r>
    </w:p>
    <w:p w14:paraId="544D4CE2" w14:textId="036041AC" w:rsidR="00CF2C75" w:rsidRPr="00A050CA" w:rsidRDefault="00987AFD" w:rsidP="00CF2C75">
      <w:pPr>
        <w:pStyle w:val="a9"/>
        <w:ind w:leftChars="0" w:left="426"/>
        <w:rPr>
          <w:rFonts w:ascii="Meiryo UI" w:eastAsia="Meiryo UI" w:hAnsi="Meiryo UI"/>
          <w:szCs w:val="21"/>
        </w:rPr>
      </w:pPr>
      <w:r w:rsidRPr="00A050CA">
        <w:rPr>
          <w:rFonts w:ascii="Meiryo UI" w:eastAsia="Meiryo UI" w:hAnsi="Meiryo UI"/>
          <w:szCs w:val="21"/>
        </w:rPr>
        <w:t>他に適切な資料が 得られない場合のみ文献として使用してもよいこととする。</w:t>
      </w:r>
    </w:p>
    <w:p w14:paraId="30C600CF" w14:textId="77777777" w:rsidR="00D04E71" w:rsidRPr="00A050CA" w:rsidRDefault="00BA635D" w:rsidP="00BA635D">
      <w:pPr>
        <w:ind w:leftChars="200" w:left="420"/>
        <w:rPr>
          <w:rFonts w:ascii="Meiryo UI" w:eastAsia="Meiryo UI" w:hAnsi="Meiryo UI"/>
          <w:szCs w:val="21"/>
        </w:rPr>
      </w:pPr>
      <w:r w:rsidRPr="00A050CA">
        <w:rPr>
          <w:rFonts w:ascii="Meiryo UI" w:eastAsia="Meiryo UI" w:hAnsi="Meiryo UI"/>
          <w:szCs w:val="21"/>
        </w:rPr>
        <w:t>引用番号) 著者名</w:t>
      </w:r>
      <w:r w:rsidRPr="00A050CA">
        <w:rPr>
          <w:rFonts w:ascii="Meiryo UI" w:eastAsia="Meiryo UI" w:hAnsi="Meiryo UI" w:hint="eastAsia"/>
          <w:szCs w:val="21"/>
        </w:rPr>
        <w:t>．</w:t>
      </w:r>
      <w:r w:rsidRPr="00A050CA">
        <w:rPr>
          <w:rFonts w:ascii="Meiryo UI" w:eastAsia="Meiryo UI" w:hAnsi="Meiryo UI"/>
          <w:szCs w:val="21"/>
        </w:rPr>
        <w:t>論文名. 雑誌名（雑誌指定の略号）発行年; 巻数: 頁-頁．URL．</w:t>
      </w:r>
    </w:p>
    <w:p w14:paraId="08CB0BDE" w14:textId="5270BA79" w:rsidR="00BA635D" w:rsidRPr="00A050CA" w:rsidRDefault="00BA635D" w:rsidP="00D04E71">
      <w:pPr>
        <w:ind w:leftChars="200" w:left="630" w:hangingChars="100" w:hanging="210"/>
        <w:rPr>
          <w:rFonts w:ascii="Meiryo UI" w:eastAsia="Meiryo UI" w:hAnsi="Meiryo UI"/>
          <w:szCs w:val="21"/>
        </w:rPr>
      </w:pPr>
      <w:r w:rsidRPr="00A050CA">
        <w:rPr>
          <w:rFonts w:ascii="Meiryo UI" w:eastAsia="Meiryo UI" w:hAnsi="Meiryo UI"/>
          <w:szCs w:val="21"/>
        </w:rPr>
        <w:t>1)島根松子，出雲竹子，大社梅子，他．ALS患者のための意思伝達アプリの開発. 日本医学看</w:t>
      </w:r>
      <w:r w:rsidR="00D04E71" w:rsidRPr="00A050CA">
        <w:rPr>
          <w:rFonts w:ascii="Meiryo UI" w:eastAsia="Meiryo UI" w:hAnsi="Meiryo UI" w:hint="eastAsia"/>
          <w:szCs w:val="21"/>
        </w:rPr>
        <w:t xml:space="preserve">　　　　　</w:t>
      </w:r>
      <w:r w:rsidRPr="00A050CA">
        <w:rPr>
          <w:rFonts w:ascii="Meiryo UI" w:eastAsia="Meiryo UI" w:hAnsi="Meiryo UI"/>
          <w:szCs w:val="21"/>
        </w:rPr>
        <w:t xml:space="preserve">護学教育学会誌2023; 32(1): 34-38. </w:t>
      </w:r>
      <w:hyperlink r:id="rId8" w:history="1">
        <w:r w:rsidR="003865C6" w:rsidRPr="00A050CA">
          <w:rPr>
            <w:rStyle w:val="a3"/>
            <w:rFonts w:ascii="Meiryo UI" w:eastAsia="Meiryo UI" w:hAnsi="Meiryo UI"/>
            <w:color w:val="auto"/>
            <w:szCs w:val="21"/>
            <w:u w:val="none"/>
          </w:rPr>
          <w:t>https://www…….（</w:t>
        </w:r>
        <w:r w:rsidR="003865C6" w:rsidRPr="00A050CA">
          <w:rPr>
            <w:rStyle w:val="a3"/>
            <w:rFonts w:ascii="Meiryo UI" w:eastAsia="Meiryo UI" w:hAnsi="Meiryo UI" w:hint="eastAsia"/>
            <w:color w:val="auto"/>
            <w:szCs w:val="21"/>
            <w:u w:val="none"/>
          </w:rPr>
          <w:t>2024年８月15</w:t>
        </w:r>
      </w:hyperlink>
      <w:r w:rsidRPr="00A050CA">
        <w:rPr>
          <w:rFonts w:ascii="Meiryo UI" w:eastAsia="Meiryo UI" w:hAnsi="Meiryo UI" w:hint="eastAsia"/>
          <w:szCs w:val="21"/>
        </w:rPr>
        <w:t>日確認）</w:t>
      </w:r>
    </w:p>
    <w:p w14:paraId="1C408450" w14:textId="49AEA745" w:rsidR="00BA635D" w:rsidRPr="00A050CA" w:rsidRDefault="00BA635D" w:rsidP="00D04E71">
      <w:pPr>
        <w:pStyle w:val="a9"/>
        <w:ind w:leftChars="200" w:left="630" w:hangingChars="100" w:hanging="210"/>
        <w:rPr>
          <w:rFonts w:ascii="Meiryo UI" w:eastAsia="Meiryo UI" w:hAnsi="Meiryo UI"/>
          <w:szCs w:val="21"/>
        </w:rPr>
      </w:pPr>
      <w:r w:rsidRPr="00A050CA">
        <w:rPr>
          <w:rFonts w:ascii="Meiryo UI" w:eastAsia="Meiryo UI" w:hAnsi="Meiryo UI" w:hint="eastAsia"/>
          <w:szCs w:val="21"/>
        </w:rPr>
        <w:t>2</w:t>
      </w:r>
      <w:r w:rsidR="00987AFD" w:rsidRPr="00A050CA">
        <w:rPr>
          <w:rFonts w:ascii="Meiryo UI" w:eastAsia="Meiryo UI" w:hAnsi="Meiryo UI"/>
          <w:szCs w:val="21"/>
        </w:rPr>
        <w:t>)厚生労働省．平成21年度特定健康診査・特定保健指導の実施状況（速報値）について． 2011</w:t>
      </w:r>
      <w:r w:rsidR="00D51068" w:rsidRPr="00A050CA">
        <w:rPr>
          <w:rFonts w:ascii="Meiryo UI" w:eastAsia="Meiryo UI" w:hAnsi="Meiryo UI"/>
          <w:szCs w:val="21"/>
        </w:rPr>
        <w:t>;</w:t>
      </w:r>
      <w:r w:rsidR="00987AFD" w:rsidRPr="00A050CA">
        <w:rPr>
          <w:rFonts w:ascii="Meiryo UI" w:eastAsia="Meiryo UI" w:hAnsi="Meiryo UI"/>
          <w:szCs w:val="21"/>
        </w:rPr>
        <w:t>http://www.mhlw.go.jp/bunya/shakaihosho/ iryouseido01/dl/info02a_1.pdf</w:t>
      </w:r>
      <w:r w:rsidR="003865C6" w:rsidRPr="00A050CA">
        <w:rPr>
          <w:rFonts w:ascii="Meiryo UI" w:eastAsia="Meiryo UI" w:hAnsi="Meiryo UI" w:hint="eastAsia"/>
          <w:szCs w:val="21"/>
        </w:rPr>
        <w:t>．</w:t>
      </w:r>
      <w:r w:rsidR="00987AFD" w:rsidRPr="00A050CA">
        <w:rPr>
          <w:rFonts w:ascii="Meiryo UI" w:eastAsia="Meiryo UI" w:hAnsi="Meiryo UI"/>
          <w:szCs w:val="21"/>
        </w:rPr>
        <w:t>（2013年 2 月22 日</w:t>
      </w:r>
      <w:r w:rsidRPr="00A050CA">
        <w:rPr>
          <w:rFonts w:ascii="Meiryo UI" w:eastAsia="Meiryo UI" w:hAnsi="Meiryo UI" w:hint="eastAsia"/>
          <w:szCs w:val="21"/>
        </w:rPr>
        <w:t>確認</w:t>
      </w:r>
      <w:r w:rsidR="00987AFD" w:rsidRPr="00A050CA">
        <w:rPr>
          <w:rFonts w:ascii="Meiryo UI" w:eastAsia="Meiryo UI" w:hAnsi="Meiryo UI"/>
          <w:szCs w:val="21"/>
        </w:rPr>
        <w:t>）</w:t>
      </w:r>
    </w:p>
    <w:p w14:paraId="7F3A2B3C" w14:textId="77777777" w:rsidR="009E2C11" w:rsidRPr="00A050CA" w:rsidRDefault="009E2C11" w:rsidP="004A3608">
      <w:pPr>
        <w:rPr>
          <w:rFonts w:ascii="Meiryo UI" w:eastAsia="Meiryo UI" w:hAnsi="Meiryo UI"/>
          <w:b/>
          <w:bCs/>
          <w:szCs w:val="21"/>
        </w:rPr>
      </w:pPr>
    </w:p>
    <w:p w14:paraId="207982B6" w14:textId="7EFCDC90" w:rsidR="009E2C11" w:rsidRPr="00A050CA" w:rsidRDefault="009E2C11" w:rsidP="004A3608">
      <w:pPr>
        <w:rPr>
          <w:rFonts w:ascii="Meiryo UI" w:eastAsia="Meiryo UI" w:hAnsi="Meiryo UI"/>
          <w:b/>
          <w:bCs/>
          <w:szCs w:val="21"/>
        </w:rPr>
      </w:pPr>
      <w:r w:rsidRPr="00A050CA">
        <w:rPr>
          <w:rFonts w:ascii="Meiryo UI" w:eastAsia="Meiryo UI" w:hAnsi="Meiryo UI" w:hint="eastAsia"/>
          <w:b/>
          <w:bCs/>
          <w:szCs w:val="21"/>
        </w:rPr>
        <w:t>12.図</w:t>
      </w:r>
      <w:r w:rsidR="004D5992" w:rsidRPr="00A050CA">
        <w:rPr>
          <w:rFonts w:ascii="Meiryo UI" w:eastAsia="Meiryo UI" w:hAnsi="Meiryo UI" w:hint="eastAsia"/>
          <w:b/>
          <w:bCs/>
          <w:szCs w:val="21"/>
        </w:rPr>
        <w:t>・</w:t>
      </w:r>
      <w:r w:rsidRPr="00A050CA">
        <w:rPr>
          <w:rFonts w:ascii="Meiryo UI" w:eastAsia="Meiryo UI" w:hAnsi="Meiryo UI" w:hint="eastAsia"/>
          <w:b/>
          <w:bCs/>
          <w:szCs w:val="21"/>
        </w:rPr>
        <w:t>表</w:t>
      </w:r>
      <w:r w:rsidR="004D5992" w:rsidRPr="00A050CA">
        <w:rPr>
          <w:rFonts w:ascii="Meiryo UI" w:eastAsia="Meiryo UI" w:hAnsi="Meiryo UI" w:hint="eastAsia"/>
          <w:b/>
          <w:bCs/>
          <w:szCs w:val="21"/>
        </w:rPr>
        <w:t>・</w:t>
      </w:r>
      <w:r w:rsidRPr="00A050CA">
        <w:rPr>
          <w:rFonts w:ascii="Meiryo UI" w:eastAsia="Meiryo UI" w:hAnsi="Meiryo UI" w:hint="eastAsia"/>
          <w:b/>
          <w:bCs/>
          <w:szCs w:val="21"/>
        </w:rPr>
        <w:t>写真</w:t>
      </w:r>
    </w:p>
    <w:p w14:paraId="75EF622C" w14:textId="77777777" w:rsidR="004E4A23" w:rsidRPr="00A050CA" w:rsidRDefault="004E4A23" w:rsidP="004E4A23">
      <w:pPr>
        <w:ind w:firstLineChars="50" w:firstLine="105"/>
        <w:rPr>
          <w:rFonts w:ascii="Meiryo UI" w:eastAsia="Meiryo UI" w:hAnsi="Meiryo UI"/>
          <w:szCs w:val="21"/>
        </w:rPr>
      </w:pPr>
      <w:r w:rsidRPr="00A050CA">
        <w:rPr>
          <w:rFonts w:ascii="Meiryo UI" w:eastAsia="Meiryo UI" w:hAnsi="Meiryo UI" w:hint="eastAsia"/>
          <w:szCs w:val="21"/>
        </w:rPr>
        <w:t>(1)</w:t>
      </w:r>
      <w:r w:rsidRPr="00A050CA">
        <w:rPr>
          <w:rFonts w:ascii="Meiryo UI" w:eastAsia="Meiryo UI" w:hAnsi="Meiryo UI"/>
          <w:szCs w:val="21"/>
        </w:rPr>
        <w:t>図・表・写真は、</w:t>
      </w:r>
      <w:r w:rsidRPr="00A050CA">
        <w:rPr>
          <w:rFonts w:ascii="Meiryo UI" w:eastAsia="Meiryo UI" w:hAnsi="Meiryo UI" w:hint="eastAsia"/>
          <w:szCs w:val="21"/>
        </w:rPr>
        <w:t>A4用紙に収まる</w:t>
      </w:r>
      <w:r w:rsidRPr="00A050CA">
        <w:rPr>
          <w:rFonts w:ascii="Meiryo UI" w:eastAsia="Meiryo UI" w:hAnsi="Meiryo UI"/>
          <w:szCs w:val="21"/>
        </w:rPr>
        <w:t>明瞭なものに限る。</w:t>
      </w:r>
    </w:p>
    <w:p w14:paraId="12F018AC" w14:textId="72E30C28" w:rsidR="004E4A23" w:rsidRPr="00A050CA" w:rsidRDefault="004E4A23" w:rsidP="004E4A23">
      <w:pPr>
        <w:ind w:firstLineChars="50" w:firstLine="105"/>
        <w:rPr>
          <w:rFonts w:ascii="Meiryo UI" w:eastAsia="Meiryo UI" w:hAnsi="Meiryo UI"/>
          <w:szCs w:val="21"/>
        </w:rPr>
      </w:pPr>
      <w:r w:rsidRPr="00A050CA">
        <w:rPr>
          <w:rFonts w:ascii="Meiryo UI" w:eastAsia="Meiryo UI" w:hAnsi="Meiryo UI" w:hint="eastAsia"/>
          <w:szCs w:val="21"/>
        </w:rPr>
        <w:t>(2)原則として白黒とし、</w:t>
      </w:r>
      <w:r w:rsidRPr="00A050CA">
        <w:rPr>
          <w:rFonts w:ascii="Meiryo UI" w:eastAsia="Meiryo UI" w:hAnsi="Meiryo UI"/>
          <w:szCs w:val="21"/>
        </w:rPr>
        <w:t>カラー</w:t>
      </w:r>
      <w:r w:rsidRPr="00A050CA">
        <w:rPr>
          <w:rFonts w:ascii="Meiryo UI" w:eastAsia="Meiryo UI" w:hAnsi="Meiryo UI" w:hint="eastAsia"/>
          <w:szCs w:val="21"/>
        </w:rPr>
        <w:t>は</w:t>
      </w:r>
      <w:r w:rsidRPr="00A050CA">
        <w:rPr>
          <w:rFonts w:ascii="Meiryo UI" w:eastAsia="Meiryo UI" w:hAnsi="Meiryo UI"/>
          <w:szCs w:val="21"/>
        </w:rPr>
        <w:t>認めない。</w:t>
      </w:r>
    </w:p>
    <w:p w14:paraId="18BE100C" w14:textId="41D59257" w:rsidR="004E4A23" w:rsidRPr="00A050CA" w:rsidRDefault="004E4A23" w:rsidP="004E4A23">
      <w:pPr>
        <w:tabs>
          <w:tab w:val="num" w:pos="720"/>
        </w:tabs>
        <w:ind w:leftChars="50" w:left="315" w:hangingChars="100" w:hanging="210"/>
        <w:rPr>
          <w:rFonts w:ascii="Meiryo UI" w:eastAsia="Meiryo UI" w:hAnsi="Meiryo UI"/>
          <w:szCs w:val="21"/>
        </w:rPr>
      </w:pPr>
      <w:r w:rsidRPr="00A050CA">
        <w:rPr>
          <w:rFonts w:ascii="Meiryo UI" w:eastAsia="Meiryo UI" w:hAnsi="Meiryo UI" w:hint="eastAsia"/>
          <w:szCs w:val="21"/>
        </w:rPr>
        <w:t>(3)</w:t>
      </w:r>
      <w:r w:rsidRPr="00A050CA">
        <w:rPr>
          <w:rFonts w:ascii="Meiryo UI" w:eastAsia="Meiryo UI" w:hAnsi="Meiryo UI"/>
          <w:szCs w:val="21"/>
        </w:rPr>
        <w:t>図1</w:t>
      </w:r>
      <w:r w:rsidRPr="00A050CA">
        <w:rPr>
          <w:rFonts w:ascii="Meiryo UI" w:eastAsia="Meiryo UI" w:hAnsi="Meiryo UI" w:hint="eastAsia"/>
          <w:szCs w:val="21"/>
        </w:rPr>
        <w:t>、</w:t>
      </w:r>
      <w:r w:rsidRPr="00A050CA">
        <w:rPr>
          <w:rFonts w:ascii="Meiryo UI" w:eastAsia="Meiryo UI" w:hAnsi="Meiryo UI"/>
          <w:szCs w:val="21"/>
        </w:rPr>
        <w:t>表1</w:t>
      </w:r>
      <w:r w:rsidRPr="00A050CA">
        <w:rPr>
          <w:rFonts w:ascii="Meiryo UI" w:eastAsia="Meiryo UI" w:hAnsi="Meiryo UI" w:hint="eastAsia"/>
          <w:szCs w:val="21"/>
        </w:rPr>
        <w:t>、</w:t>
      </w:r>
      <w:r w:rsidRPr="00A050CA">
        <w:rPr>
          <w:rFonts w:ascii="Meiryo UI" w:eastAsia="Meiryo UI" w:hAnsi="Meiryo UI"/>
          <w:szCs w:val="21"/>
        </w:rPr>
        <w:t xml:space="preserve"> 写真1の通し番号をつけ</w:t>
      </w:r>
      <w:r w:rsidRPr="00A050CA">
        <w:rPr>
          <w:rFonts w:ascii="Meiryo UI" w:eastAsia="Meiryo UI" w:hAnsi="Meiryo UI" w:hint="eastAsia"/>
          <w:szCs w:val="21"/>
        </w:rPr>
        <w:t>、</w:t>
      </w:r>
      <w:r w:rsidRPr="00A050CA">
        <w:rPr>
          <w:rFonts w:ascii="Meiryo UI" w:eastAsia="Meiryo UI" w:hAnsi="Meiryo UI"/>
          <w:szCs w:val="21"/>
        </w:rPr>
        <w:t>図・写真の番号</w:t>
      </w:r>
      <w:r w:rsidRPr="00A050CA">
        <w:rPr>
          <w:rFonts w:ascii="Meiryo UI" w:eastAsia="Meiryo UI" w:hAnsi="Meiryo UI" w:hint="eastAsia"/>
          <w:szCs w:val="21"/>
        </w:rPr>
        <w:t>と</w:t>
      </w:r>
      <w:r w:rsidRPr="00A050CA">
        <w:rPr>
          <w:rFonts w:ascii="Meiryo UI" w:eastAsia="Meiryo UI" w:hAnsi="Meiryo UI"/>
          <w:szCs w:val="21"/>
        </w:rPr>
        <w:t>タイトルはその下に, 表の番号</w:t>
      </w:r>
      <w:r w:rsidRPr="00A050CA">
        <w:rPr>
          <w:rFonts w:ascii="Meiryo UI" w:eastAsia="Meiryo UI" w:hAnsi="Meiryo UI" w:hint="eastAsia"/>
          <w:szCs w:val="21"/>
        </w:rPr>
        <w:t>と</w:t>
      </w:r>
      <w:r w:rsidRPr="00A050CA">
        <w:rPr>
          <w:rFonts w:ascii="Meiryo UI" w:eastAsia="Meiryo UI" w:hAnsi="Meiryo UI"/>
          <w:szCs w:val="21"/>
        </w:rPr>
        <w:t>タイトルはその上に記入する。</w:t>
      </w:r>
      <w:r w:rsidRPr="00A050CA">
        <w:rPr>
          <w:rFonts w:ascii="Meiryo UI" w:eastAsia="Meiryo UI" w:hAnsi="Meiryo UI" w:hint="eastAsia"/>
          <w:szCs w:val="21"/>
        </w:rPr>
        <w:t>また、</w:t>
      </w:r>
      <w:r w:rsidRPr="00A050CA">
        <w:rPr>
          <w:rFonts w:ascii="Meiryo UI" w:eastAsia="Meiryo UI" w:hAnsi="Meiryo UI"/>
          <w:szCs w:val="21"/>
        </w:rPr>
        <w:t>脚注は図・表・写真の下に記述する。</w:t>
      </w:r>
    </w:p>
    <w:p w14:paraId="4E7A512F" w14:textId="0E4E680B" w:rsidR="004E4A23" w:rsidRPr="00A050CA" w:rsidRDefault="004E4A23" w:rsidP="004E4A23">
      <w:pPr>
        <w:ind w:firstLineChars="50" w:firstLine="105"/>
        <w:rPr>
          <w:rFonts w:ascii="Meiryo UI" w:eastAsia="Meiryo UI" w:hAnsi="Meiryo UI"/>
          <w:szCs w:val="21"/>
        </w:rPr>
      </w:pPr>
      <w:r w:rsidRPr="00A050CA">
        <w:rPr>
          <w:rFonts w:ascii="Meiryo UI" w:eastAsia="Meiryo UI" w:hAnsi="Meiryo UI" w:hint="eastAsia"/>
          <w:szCs w:val="21"/>
        </w:rPr>
        <w:t>(4)図・表・写真の挿入希望位置を本文中の右余白に朱字で示す。</w:t>
      </w:r>
    </w:p>
    <w:p w14:paraId="0D1DF016" w14:textId="77777777" w:rsidR="009E2C11" w:rsidRPr="00A050CA" w:rsidRDefault="009E2C11" w:rsidP="004A3608">
      <w:pPr>
        <w:rPr>
          <w:rFonts w:ascii="Meiryo UI" w:eastAsia="Meiryo UI" w:hAnsi="Meiryo UI"/>
          <w:b/>
          <w:bCs/>
          <w:szCs w:val="21"/>
        </w:rPr>
      </w:pPr>
    </w:p>
    <w:p w14:paraId="51B2D29B" w14:textId="0FD9C278" w:rsidR="00BA635D" w:rsidRPr="00A050CA" w:rsidRDefault="00BA635D" w:rsidP="004A3608">
      <w:pPr>
        <w:rPr>
          <w:rFonts w:ascii="Meiryo UI" w:eastAsia="Meiryo UI" w:hAnsi="Meiryo UI"/>
          <w:b/>
          <w:bCs/>
          <w:szCs w:val="21"/>
        </w:rPr>
      </w:pPr>
      <w:r w:rsidRPr="00A050CA">
        <w:rPr>
          <w:rFonts w:ascii="Meiryo UI" w:eastAsia="Meiryo UI" w:hAnsi="Meiryo UI" w:hint="eastAsia"/>
          <w:b/>
          <w:bCs/>
          <w:szCs w:val="21"/>
        </w:rPr>
        <w:t>13.査読後の提出</w:t>
      </w:r>
    </w:p>
    <w:p w14:paraId="4F70F16A" w14:textId="79CEE9BB" w:rsidR="00BA635D" w:rsidRPr="00A050CA" w:rsidRDefault="00BA635D" w:rsidP="00BA635D">
      <w:pPr>
        <w:ind w:leftChars="50" w:left="420" w:hangingChars="150" w:hanging="315"/>
        <w:rPr>
          <w:rFonts w:ascii="Meiryo UI" w:eastAsia="Meiryo UI" w:hAnsi="Meiryo UI"/>
          <w:szCs w:val="21"/>
        </w:rPr>
      </w:pPr>
      <w:r w:rsidRPr="00A050CA">
        <w:rPr>
          <w:rFonts w:ascii="Meiryo UI" w:eastAsia="Meiryo UI" w:hAnsi="Meiryo UI" w:hint="eastAsia"/>
          <w:szCs w:val="21"/>
        </w:rPr>
        <w:t>(1)</w:t>
      </w:r>
      <w:r w:rsidRPr="00A050CA">
        <w:rPr>
          <w:rFonts w:ascii="Meiryo UI" w:eastAsia="Meiryo UI" w:hAnsi="Meiryo UI"/>
          <w:szCs w:val="21"/>
        </w:rPr>
        <w:t>B</w:t>
      </w:r>
      <w:r w:rsidRPr="00A050CA">
        <w:rPr>
          <w:rFonts w:ascii="Meiryo UI" w:eastAsia="Meiryo UI" w:hAnsi="Meiryo UI" w:hint="eastAsia"/>
          <w:szCs w:val="21"/>
        </w:rPr>
        <w:t>や</w:t>
      </w:r>
      <w:r w:rsidRPr="00A050CA">
        <w:rPr>
          <w:rFonts w:ascii="Meiryo UI" w:eastAsia="Meiryo UI" w:hAnsi="Meiryo UI"/>
          <w:szCs w:val="21"/>
        </w:rPr>
        <w:t>C判定</w:t>
      </w:r>
      <w:r w:rsidRPr="00A050CA">
        <w:rPr>
          <w:rFonts w:ascii="Meiryo UI" w:eastAsia="Meiryo UI" w:hAnsi="Meiryo UI" w:hint="eastAsia"/>
          <w:szCs w:val="21"/>
        </w:rPr>
        <w:t>の論文は</w:t>
      </w:r>
      <w:r w:rsidRPr="00A050CA">
        <w:rPr>
          <w:rFonts w:ascii="Meiryo UI" w:eastAsia="Meiryo UI" w:hAnsi="Meiryo UI"/>
          <w:szCs w:val="21"/>
        </w:rPr>
        <w:t>、査読者のコメントに対する回答書（フォーマットは任意）とともに、修正</w:t>
      </w:r>
      <w:r w:rsidRPr="00A050CA">
        <w:rPr>
          <w:rFonts w:ascii="Meiryo UI" w:eastAsia="Meiryo UI" w:hAnsi="Meiryo UI" w:hint="eastAsia"/>
          <w:szCs w:val="21"/>
        </w:rPr>
        <w:t>した</w:t>
      </w:r>
      <w:r w:rsidRPr="00A050CA">
        <w:rPr>
          <w:rFonts w:ascii="Meiryo UI" w:eastAsia="Meiryo UI" w:hAnsi="Meiryo UI"/>
          <w:szCs w:val="21"/>
        </w:rPr>
        <w:t>原稿を締切までに、編集委員会に再提出する。</w:t>
      </w:r>
    </w:p>
    <w:p w14:paraId="6F581E82" w14:textId="6CE190E3" w:rsidR="00FB6588" w:rsidRPr="00A050CA" w:rsidRDefault="00D04E71" w:rsidP="00BA635D">
      <w:pPr>
        <w:ind w:leftChars="50" w:left="420" w:hangingChars="150" w:hanging="315"/>
        <w:rPr>
          <w:rFonts w:ascii="Meiryo UI" w:eastAsia="Meiryo UI" w:hAnsi="Meiryo UI"/>
          <w:szCs w:val="21"/>
        </w:rPr>
      </w:pPr>
      <w:r w:rsidRPr="00A050CA">
        <w:rPr>
          <w:rFonts w:ascii="Meiryo UI" w:eastAsia="Meiryo UI" w:hAnsi="Meiryo UI" w:hint="eastAsia"/>
          <w:szCs w:val="21"/>
        </w:rPr>
        <w:t>(2)ファイル名は「受付番号（○○○）」とする。○○○には、修正論文・再修正論文・最終論文などを記載する。</w:t>
      </w:r>
      <w:r w:rsidR="00FB6588" w:rsidRPr="00A050CA">
        <w:rPr>
          <w:rFonts w:ascii="Meiryo UI" w:eastAsia="Meiryo UI" w:hAnsi="Meiryo UI" w:hint="eastAsia"/>
          <w:szCs w:val="21"/>
        </w:rPr>
        <w:t xml:space="preserve">　　　例 【24-05（修正論文）】</w:t>
      </w:r>
      <w:r w:rsidR="00CE7C4D" w:rsidRPr="00CE7C4D">
        <w:rPr>
          <w:rFonts w:ascii="Meiryo UI" w:eastAsia="Meiryo UI" w:hAnsi="Meiryo UI" w:hint="eastAsia"/>
          <w:szCs w:val="21"/>
        </w:rPr>
        <w:t>、【24-05（最終論文）】</w:t>
      </w:r>
    </w:p>
    <w:p w14:paraId="10372C34" w14:textId="6F177FED" w:rsidR="00BA635D" w:rsidRPr="00A050CA" w:rsidRDefault="00BA635D" w:rsidP="00BA635D">
      <w:pPr>
        <w:ind w:firstLineChars="50" w:firstLine="105"/>
        <w:rPr>
          <w:rFonts w:ascii="Meiryo UI" w:eastAsia="Meiryo UI" w:hAnsi="Meiryo UI"/>
          <w:szCs w:val="21"/>
        </w:rPr>
      </w:pPr>
      <w:r w:rsidRPr="00A050CA">
        <w:rPr>
          <w:rFonts w:ascii="Meiryo UI" w:eastAsia="Meiryo UI" w:hAnsi="Meiryo UI" w:hint="eastAsia"/>
          <w:szCs w:val="21"/>
        </w:rPr>
        <w:t>(</w:t>
      </w:r>
      <w:r w:rsidR="00D04E71" w:rsidRPr="00A050CA">
        <w:rPr>
          <w:rFonts w:ascii="Meiryo UI" w:eastAsia="Meiryo UI" w:hAnsi="Meiryo UI" w:hint="eastAsia"/>
          <w:szCs w:val="21"/>
        </w:rPr>
        <w:t>3</w:t>
      </w:r>
      <w:r w:rsidRPr="00A050CA">
        <w:rPr>
          <w:rFonts w:ascii="Meiryo UI" w:eastAsia="Meiryo UI" w:hAnsi="Meiryo UI" w:hint="eastAsia"/>
          <w:szCs w:val="21"/>
        </w:rPr>
        <w:t>)</w:t>
      </w:r>
      <w:r w:rsidRPr="00A050CA">
        <w:rPr>
          <w:rFonts w:ascii="Meiryo UI" w:eastAsia="Meiryo UI" w:hAnsi="Meiryo UI"/>
          <w:szCs w:val="21"/>
        </w:rPr>
        <w:t>回答書</w:t>
      </w:r>
      <w:r w:rsidRPr="00A050CA">
        <w:rPr>
          <w:rFonts w:ascii="Meiryo UI" w:eastAsia="Meiryo UI" w:hAnsi="Meiryo UI" w:hint="eastAsia"/>
          <w:szCs w:val="21"/>
        </w:rPr>
        <w:t>は以下に</w:t>
      </w:r>
      <w:r w:rsidRPr="00A050CA">
        <w:rPr>
          <w:rFonts w:ascii="Meiryo UI" w:eastAsia="Meiryo UI" w:hAnsi="Meiryo UI"/>
          <w:szCs w:val="21"/>
        </w:rPr>
        <w:t>留意</w:t>
      </w:r>
      <w:r w:rsidRPr="00A050CA">
        <w:rPr>
          <w:rFonts w:ascii="Meiryo UI" w:eastAsia="Meiryo UI" w:hAnsi="Meiryo UI" w:hint="eastAsia"/>
          <w:szCs w:val="21"/>
        </w:rPr>
        <w:t>して作成すること</w:t>
      </w:r>
    </w:p>
    <w:p w14:paraId="2FA7835C" w14:textId="227A85E7" w:rsidR="00BA635D" w:rsidRPr="00A050CA" w:rsidRDefault="00BA635D" w:rsidP="00BA635D">
      <w:pPr>
        <w:ind w:left="851"/>
        <w:rPr>
          <w:rFonts w:ascii="Meiryo UI" w:eastAsia="Meiryo UI" w:hAnsi="Meiryo UI"/>
          <w:szCs w:val="21"/>
        </w:rPr>
      </w:pPr>
      <w:r w:rsidRPr="00A050CA">
        <w:rPr>
          <w:rFonts w:ascii="Meiryo UI" w:eastAsia="Meiryo UI" w:hAnsi="Meiryo UI" w:hint="eastAsia"/>
          <w:szCs w:val="21"/>
        </w:rPr>
        <w:t>・</w:t>
      </w:r>
      <w:r w:rsidRPr="00A050CA">
        <w:rPr>
          <w:rFonts w:ascii="Meiryo UI" w:eastAsia="Meiryo UI" w:hAnsi="Meiryo UI"/>
          <w:szCs w:val="21"/>
        </w:rPr>
        <w:t>査読者からの各コメントに対して、対応が明確にわかるように回答すること。</w:t>
      </w:r>
    </w:p>
    <w:p w14:paraId="48672A4D" w14:textId="0190F217" w:rsidR="00BA635D" w:rsidRPr="00A050CA" w:rsidRDefault="00BA635D" w:rsidP="00AA3054">
      <w:pPr>
        <w:ind w:leftChars="405" w:left="955" w:hangingChars="50" w:hanging="105"/>
        <w:rPr>
          <w:rFonts w:ascii="Meiryo UI" w:eastAsia="Meiryo UI" w:hAnsi="Meiryo UI"/>
          <w:szCs w:val="21"/>
        </w:rPr>
      </w:pPr>
      <w:r w:rsidRPr="00A050CA">
        <w:rPr>
          <w:rFonts w:ascii="Meiryo UI" w:eastAsia="Meiryo UI" w:hAnsi="Meiryo UI" w:hint="eastAsia"/>
          <w:szCs w:val="21"/>
        </w:rPr>
        <w:t>・</w:t>
      </w:r>
      <w:r w:rsidRPr="00A050CA">
        <w:rPr>
          <w:rFonts w:ascii="Meiryo UI" w:eastAsia="Meiryo UI" w:hAnsi="Meiryo UI"/>
          <w:szCs w:val="21"/>
        </w:rPr>
        <w:t>旧原稿のどの文章を、新原稿ではどのように追加・修正したのか、それらの文章やページ・行を対比して記述すること。</w:t>
      </w:r>
    </w:p>
    <w:p w14:paraId="461D7F8E" w14:textId="5E6D0E3E" w:rsidR="00B151F8" w:rsidRPr="00A050CA" w:rsidRDefault="00B151F8" w:rsidP="00B151F8">
      <w:pPr>
        <w:ind w:leftChars="200" w:left="420" w:firstLineChars="200" w:firstLine="420"/>
        <w:rPr>
          <w:rFonts w:ascii="Meiryo UI" w:eastAsia="Meiryo UI" w:hAnsi="Meiryo UI"/>
        </w:rPr>
      </w:pPr>
      <w:r w:rsidRPr="00A050CA">
        <w:rPr>
          <w:rFonts w:ascii="Meiryo UI" w:eastAsia="Meiryo UI" w:hAnsi="Meiryo UI" w:hint="eastAsia"/>
          <w:szCs w:val="21"/>
        </w:rPr>
        <w:lastRenderedPageBreak/>
        <w:t>・修正箇所が多い場合は、</w:t>
      </w:r>
      <w:r w:rsidRPr="00A050CA">
        <w:rPr>
          <w:rFonts w:ascii="Meiryo UI" w:eastAsia="Meiryo UI" w:hAnsi="Meiryo UI" w:hint="eastAsia"/>
        </w:rPr>
        <w:t>一部赤字や下線等で記述した補足資料を添付すること。</w:t>
      </w:r>
    </w:p>
    <w:p w14:paraId="38CEA98F" w14:textId="49084B39" w:rsidR="00BA635D" w:rsidRPr="00BA635D" w:rsidRDefault="00BA635D" w:rsidP="00AA3054">
      <w:pPr>
        <w:ind w:leftChars="400" w:left="945" w:hangingChars="50" w:hanging="105"/>
        <w:rPr>
          <w:rFonts w:ascii="Meiryo UI" w:eastAsia="Meiryo UI" w:hAnsi="Meiryo UI"/>
          <w:szCs w:val="21"/>
        </w:rPr>
      </w:pPr>
      <w:r w:rsidRPr="00BA635D">
        <w:rPr>
          <w:rFonts w:ascii="Meiryo UI" w:eastAsia="Meiryo UI" w:hAnsi="Meiryo UI" w:hint="eastAsia"/>
          <w:szCs w:val="21"/>
        </w:rPr>
        <w:t>・</w:t>
      </w:r>
      <w:r w:rsidRPr="004C41A0">
        <w:rPr>
          <w:rFonts w:ascii="Meiryo UI" w:eastAsia="Meiryo UI" w:hAnsi="Meiryo UI"/>
          <w:szCs w:val="21"/>
        </w:rPr>
        <w:t>一部赤字</w:t>
      </w:r>
      <w:r w:rsidR="00AA3054">
        <w:rPr>
          <w:rFonts w:ascii="Meiryo UI" w:eastAsia="Meiryo UI" w:hAnsi="Meiryo UI" w:hint="eastAsia"/>
          <w:szCs w:val="21"/>
        </w:rPr>
        <w:t>や下線</w:t>
      </w:r>
      <w:r w:rsidRPr="004C41A0">
        <w:rPr>
          <w:rFonts w:ascii="Meiryo UI" w:eastAsia="Meiryo UI" w:hAnsi="Meiryo UI"/>
          <w:szCs w:val="21"/>
        </w:rPr>
        <w:t>等で記述した新原稿は回答書の補足資料である。再提出論文は、それとは別に作成すること。</w:t>
      </w:r>
    </w:p>
    <w:p w14:paraId="2A23AEA7" w14:textId="77777777" w:rsidR="00BA635D" w:rsidRPr="00A050CA" w:rsidRDefault="00BA635D" w:rsidP="004A3608">
      <w:pPr>
        <w:rPr>
          <w:rFonts w:ascii="Meiryo UI" w:eastAsia="Meiryo UI" w:hAnsi="Meiryo UI"/>
          <w:b/>
          <w:bCs/>
          <w:szCs w:val="21"/>
        </w:rPr>
      </w:pPr>
    </w:p>
    <w:p w14:paraId="00E7DA59" w14:textId="7FDF1181" w:rsidR="009E2C11" w:rsidRPr="00A050CA" w:rsidRDefault="009E2C11" w:rsidP="004A3608">
      <w:pPr>
        <w:rPr>
          <w:rFonts w:ascii="Meiryo UI" w:eastAsia="Meiryo UI" w:hAnsi="Meiryo UI"/>
          <w:b/>
          <w:bCs/>
          <w:szCs w:val="21"/>
        </w:rPr>
      </w:pPr>
      <w:r w:rsidRPr="00A050CA">
        <w:rPr>
          <w:rFonts w:ascii="Meiryo UI" w:eastAsia="Meiryo UI" w:hAnsi="Meiryo UI" w:hint="eastAsia"/>
          <w:b/>
          <w:bCs/>
          <w:szCs w:val="21"/>
        </w:rPr>
        <w:t>1</w:t>
      </w:r>
      <w:r w:rsidR="00BA635D" w:rsidRPr="00A050CA">
        <w:rPr>
          <w:rFonts w:ascii="Meiryo UI" w:eastAsia="Meiryo UI" w:hAnsi="Meiryo UI" w:hint="eastAsia"/>
          <w:b/>
          <w:bCs/>
          <w:szCs w:val="21"/>
        </w:rPr>
        <w:t>４</w:t>
      </w:r>
      <w:r w:rsidRPr="00A050CA">
        <w:rPr>
          <w:rFonts w:ascii="Meiryo UI" w:eastAsia="Meiryo UI" w:hAnsi="Meiryo UI" w:hint="eastAsia"/>
          <w:b/>
          <w:bCs/>
          <w:szCs w:val="21"/>
        </w:rPr>
        <w:t>.著者が負担すべき費用</w:t>
      </w:r>
    </w:p>
    <w:p w14:paraId="13097922" w14:textId="621B5692" w:rsidR="00B620C2" w:rsidRPr="00A050CA" w:rsidRDefault="007D130F" w:rsidP="009E2C11">
      <w:pPr>
        <w:rPr>
          <w:rFonts w:ascii="Meiryo UI" w:eastAsia="Meiryo UI" w:hAnsi="Meiryo UI"/>
          <w:szCs w:val="21"/>
        </w:rPr>
      </w:pPr>
      <w:r w:rsidRPr="00A050CA">
        <w:rPr>
          <w:rFonts w:ascii="Meiryo UI" w:eastAsia="Meiryo UI" w:hAnsi="Meiryo UI" w:hint="eastAsia"/>
          <w:szCs w:val="21"/>
        </w:rPr>
        <w:t>投稿</w:t>
      </w:r>
      <w:r w:rsidR="009E2C11" w:rsidRPr="00A050CA">
        <w:rPr>
          <w:rFonts w:ascii="Meiryo UI" w:eastAsia="Meiryo UI" w:hAnsi="Meiryo UI" w:hint="eastAsia"/>
          <w:szCs w:val="21"/>
        </w:rPr>
        <w:t>料</w:t>
      </w:r>
      <w:r w:rsidR="00B620C2" w:rsidRPr="00A050CA">
        <w:rPr>
          <w:rFonts w:ascii="Meiryo UI" w:eastAsia="Meiryo UI" w:hAnsi="Meiryo UI" w:hint="eastAsia"/>
          <w:szCs w:val="21"/>
        </w:rPr>
        <w:t>として1論文当たり</w:t>
      </w:r>
      <w:r w:rsidRPr="00A050CA">
        <w:rPr>
          <w:rFonts w:ascii="Meiryo UI" w:eastAsia="Meiryo UI" w:hAnsi="Meiryo UI" w:hint="eastAsia"/>
          <w:szCs w:val="21"/>
        </w:rPr>
        <w:t>5,000円</w:t>
      </w:r>
      <w:r w:rsidR="00B620C2" w:rsidRPr="00A050CA">
        <w:rPr>
          <w:rFonts w:ascii="Meiryo UI" w:eastAsia="Meiryo UI" w:hAnsi="Meiryo UI" w:hint="eastAsia"/>
          <w:szCs w:val="21"/>
        </w:rPr>
        <w:t>を振込</w:t>
      </w:r>
      <w:r w:rsidR="00077C9D" w:rsidRPr="00A050CA">
        <w:rPr>
          <w:rFonts w:ascii="Meiryo UI" w:eastAsia="Meiryo UI" w:hAnsi="Meiryo UI" w:hint="eastAsia"/>
          <w:szCs w:val="21"/>
        </w:rPr>
        <w:t>み、いかなる場合も返金しない</w:t>
      </w:r>
      <w:r w:rsidR="00B620C2" w:rsidRPr="00A050CA">
        <w:rPr>
          <w:rFonts w:ascii="Meiryo UI" w:eastAsia="Meiryo UI" w:hAnsi="Meiryo UI" w:hint="eastAsia"/>
          <w:szCs w:val="21"/>
        </w:rPr>
        <w:t>。掲載料は無料と</w:t>
      </w:r>
      <w:r w:rsidR="00FB6588" w:rsidRPr="00A050CA">
        <w:rPr>
          <w:rFonts w:ascii="Meiryo UI" w:eastAsia="Meiryo UI" w:hAnsi="Meiryo UI" w:hint="eastAsia"/>
          <w:szCs w:val="21"/>
        </w:rPr>
        <w:t>する。</w:t>
      </w:r>
      <w:r w:rsidR="00B620C2" w:rsidRPr="00A050CA">
        <w:rPr>
          <w:rFonts w:ascii="Meiryo UI" w:eastAsia="Meiryo UI" w:hAnsi="Meiryo UI" w:hint="eastAsia"/>
          <w:szCs w:val="21"/>
        </w:rPr>
        <w:t>な</w:t>
      </w:r>
      <w:r w:rsidR="00FB6588" w:rsidRPr="00A050CA">
        <w:rPr>
          <w:rFonts w:ascii="Meiryo UI" w:eastAsia="Meiryo UI" w:hAnsi="Meiryo UI" w:hint="eastAsia"/>
          <w:szCs w:val="21"/>
        </w:rPr>
        <w:t>お</w:t>
      </w:r>
      <w:r w:rsidR="00B620C2" w:rsidRPr="00A050CA">
        <w:rPr>
          <w:rFonts w:ascii="Meiryo UI" w:eastAsia="Meiryo UI" w:hAnsi="Meiryo UI" w:hint="eastAsia"/>
          <w:szCs w:val="21"/>
        </w:rPr>
        <w:t>、会誌の作成上、特別な費用を必要とした場合は著者負担とする</w:t>
      </w:r>
      <w:r w:rsidR="00077C9D" w:rsidRPr="00A050CA">
        <w:rPr>
          <w:rFonts w:ascii="Meiryo UI" w:eastAsia="Meiryo UI" w:hAnsi="Meiryo UI" w:hint="eastAsia"/>
          <w:szCs w:val="21"/>
        </w:rPr>
        <w:t>。</w:t>
      </w:r>
      <w:r w:rsidR="00B56E09" w:rsidRPr="00A050CA">
        <w:rPr>
          <w:rFonts w:ascii="Meiryo UI" w:eastAsia="Meiryo UI" w:hAnsi="Meiryo UI" w:hint="eastAsia"/>
          <w:szCs w:val="21"/>
        </w:rPr>
        <w:t>また、</w:t>
      </w:r>
      <w:r w:rsidR="00077C9D" w:rsidRPr="00A050CA">
        <w:rPr>
          <w:rFonts w:ascii="Meiryo UI" w:eastAsia="Meiryo UI" w:hAnsi="Meiryo UI"/>
          <w:szCs w:val="21"/>
        </w:rPr>
        <w:t>別刷り</w:t>
      </w:r>
      <w:r w:rsidR="00B56E09" w:rsidRPr="00A050CA">
        <w:rPr>
          <w:rFonts w:ascii="Meiryo UI" w:eastAsia="Meiryo UI" w:hAnsi="Meiryo UI" w:hint="eastAsia"/>
          <w:szCs w:val="21"/>
        </w:rPr>
        <w:t>の対応は</w:t>
      </w:r>
      <w:r w:rsidR="00DF21B8" w:rsidRPr="00A050CA">
        <w:rPr>
          <w:rFonts w:ascii="Meiryo UI" w:eastAsia="Meiryo UI" w:hAnsi="Meiryo UI" w:hint="eastAsia"/>
          <w:szCs w:val="21"/>
        </w:rPr>
        <w:t>し</w:t>
      </w:r>
      <w:r w:rsidR="00B56E09" w:rsidRPr="00A050CA">
        <w:rPr>
          <w:rFonts w:ascii="Meiryo UI" w:eastAsia="Meiryo UI" w:hAnsi="Meiryo UI" w:hint="eastAsia"/>
          <w:szCs w:val="21"/>
        </w:rPr>
        <w:t>ないが、論文データに</w:t>
      </w:r>
      <w:r w:rsidR="00077C9D" w:rsidRPr="00A050CA">
        <w:rPr>
          <w:rFonts w:ascii="Meiryo UI" w:eastAsia="Meiryo UI" w:hAnsi="Meiryo UI"/>
          <w:szCs w:val="21"/>
        </w:rPr>
        <w:t>表紙</w:t>
      </w:r>
      <w:r w:rsidR="00B56E09" w:rsidRPr="00A050CA">
        <w:rPr>
          <w:rFonts w:ascii="Meiryo UI" w:eastAsia="Meiryo UI" w:hAnsi="Meiryo UI" w:hint="eastAsia"/>
          <w:szCs w:val="21"/>
        </w:rPr>
        <w:t>を</w:t>
      </w:r>
      <w:r w:rsidR="00077C9D" w:rsidRPr="00A050CA">
        <w:rPr>
          <w:rFonts w:ascii="Meiryo UI" w:eastAsia="Meiryo UI" w:hAnsi="Meiryo UI"/>
          <w:szCs w:val="21"/>
        </w:rPr>
        <w:t>付</w:t>
      </w:r>
      <w:r w:rsidR="00B56E09" w:rsidRPr="00A050CA">
        <w:rPr>
          <w:rFonts w:ascii="Meiryo UI" w:eastAsia="Meiryo UI" w:hAnsi="Meiryo UI" w:hint="eastAsia"/>
          <w:szCs w:val="21"/>
        </w:rPr>
        <w:t>けた</w:t>
      </w:r>
      <w:r w:rsidR="00077C9D" w:rsidRPr="00A050CA">
        <w:rPr>
          <w:rFonts w:ascii="Meiryo UI" w:eastAsia="Meiryo UI" w:hAnsi="Meiryo UI"/>
          <w:szCs w:val="21"/>
        </w:rPr>
        <w:t>PDFファイルを</w:t>
      </w:r>
      <w:r w:rsidR="00B56E09" w:rsidRPr="00A050CA">
        <w:rPr>
          <w:rFonts w:ascii="Meiryo UI" w:eastAsia="Meiryo UI" w:hAnsi="Meiryo UI" w:hint="eastAsia"/>
          <w:szCs w:val="21"/>
        </w:rPr>
        <w:t>作成し、連絡先の著者にメール添付で謹呈</w:t>
      </w:r>
      <w:r w:rsidR="00077C9D" w:rsidRPr="00A050CA">
        <w:rPr>
          <w:rFonts w:ascii="Meiryo UI" w:eastAsia="Meiryo UI" w:hAnsi="Meiryo UI"/>
          <w:szCs w:val="21"/>
        </w:rPr>
        <w:t>する。</w:t>
      </w:r>
    </w:p>
    <w:p w14:paraId="6A1616F5" w14:textId="0ACA66F0" w:rsidR="007D130F" w:rsidRPr="00A050CA" w:rsidRDefault="00B620C2" w:rsidP="00B55AB3">
      <w:pPr>
        <w:pStyle w:val="a9"/>
        <w:numPr>
          <w:ilvl w:val="0"/>
          <w:numId w:val="14"/>
        </w:numPr>
        <w:ind w:leftChars="0" w:hanging="298"/>
        <w:rPr>
          <w:rFonts w:ascii="Meiryo UI" w:eastAsia="Meiryo UI" w:hAnsi="Meiryo UI"/>
          <w:szCs w:val="21"/>
        </w:rPr>
      </w:pPr>
      <w:r w:rsidRPr="00A050CA">
        <w:rPr>
          <w:rFonts w:ascii="Meiryo UI" w:eastAsia="Meiryo UI" w:hAnsi="Meiryo UI" w:hint="eastAsia"/>
          <w:szCs w:val="21"/>
        </w:rPr>
        <w:t>振込先：</w:t>
      </w:r>
      <w:r w:rsidRPr="00A050CA">
        <w:rPr>
          <w:rFonts w:ascii="Meiryo UI" w:eastAsia="Meiryo UI" w:hAnsi="Meiryo UI"/>
          <w:szCs w:val="21"/>
        </w:rPr>
        <w:t>郵便振替［日本医学看護学教育学会</w:t>
      </w:r>
      <w:r w:rsidR="00B56E09" w:rsidRPr="00A050CA">
        <w:rPr>
          <w:rFonts w:ascii="Meiryo UI" w:eastAsia="Meiryo UI" w:hAnsi="Meiryo UI" w:hint="eastAsia"/>
          <w:szCs w:val="21"/>
        </w:rPr>
        <w:t xml:space="preserve">　</w:t>
      </w:r>
      <w:r w:rsidRPr="00A050CA">
        <w:rPr>
          <w:rFonts w:ascii="Meiryo UI" w:eastAsia="Meiryo UI" w:hAnsi="Meiryo UI"/>
          <w:szCs w:val="21"/>
        </w:rPr>
        <w:t>口座番号01430-4-31999］</w:t>
      </w:r>
    </w:p>
    <w:p w14:paraId="4D724102" w14:textId="77777777" w:rsidR="00B620C2" w:rsidRPr="00A050CA" w:rsidRDefault="00B620C2" w:rsidP="004A3608">
      <w:pPr>
        <w:rPr>
          <w:rFonts w:ascii="Meiryo UI" w:eastAsia="Meiryo UI" w:hAnsi="Meiryo UI"/>
          <w:szCs w:val="21"/>
        </w:rPr>
      </w:pPr>
    </w:p>
    <w:p w14:paraId="1BB3A92D" w14:textId="18EB9C60" w:rsidR="004C41A0" w:rsidRPr="00A050CA" w:rsidRDefault="003A0537" w:rsidP="003A0537">
      <w:pPr>
        <w:rPr>
          <w:rFonts w:ascii="Meiryo UI" w:eastAsia="Meiryo UI" w:hAnsi="Meiryo UI"/>
          <w:b/>
          <w:bCs/>
          <w:szCs w:val="21"/>
        </w:rPr>
      </w:pPr>
      <w:r w:rsidRPr="00A050CA">
        <w:rPr>
          <w:rFonts w:ascii="Meiryo UI" w:eastAsia="Meiryo UI" w:hAnsi="Meiryo UI" w:hint="eastAsia"/>
          <w:b/>
          <w:bCs/>
          <w:szCs w:val="21"/>
        </w:rPr>
        <w:t>＊</w:t>
      </w:r>
      <w:r w:rsidR="004C41A0" w:rsidRPr="00A050CA">
        <w:rPr>
          <w:rFonts w:ascii="Meiryo UI" w:eastAsia="Meiryo UI" w:hAnsi="Meiryo UI"/>
          <w:b/>
          <w:bCs/>
          <w:szCs w:val="21"/>
        </w:rPr>
        <w:t>論文投稿先</w:t>
      </w:r>
      <w:r w:rsidRPr="00A050CA">
        <w:rPr>
          <w:rFonts w:ascii="Meiryo UI" w:eastAsia="Meiryo UI" w:hAnsi="Meiryo UI" w:hint="eastAsia"/>
          <w:b/>
          <w:bCs/>
          <w:szCs w:val="21"/>
        </w:rPr>
        <w:t>＊</w:t>
      </w:r>
    </w:p>
    <w:p w14:paraId="4105A6BB" w14:textId="10DA33EC" w:rsidR="003A0537" w:rsidRPr="00A050CA" w:rsidRDefault="003A0537" w:rsidP="003A0537">
      <w:pPr>
        <w:rPr>
          <w:rFonts w:ascii="Meiryo UI" w:eastAsia="Meiryo UI" w:hAnsi="Meiryo UI"/>
          <w:szCs w:val="21"/>
        </w:rPr>
      </w:pPr>
      <w:r w:rsidRPr="00A050CA">
        <w:rPr>
          <w:rFonts w:ascii="Meiryo UI" w:eastAsia="Meiryo UI" w:hAnsi="Meiryo UI"/>
          <w:szCs w:val="21"/>
        </w:rPr>
        <w:t>日本医学看護学教育学会事務局のメールアドレスとは異なりますので、ご注意ください。</w:t>
      </w:r>
    </w:p>
    <w:p w14:paraId="0154E046" w14:textId="2ED68118" w:rsidR="00B55C91" w:rsidRPr="00A050CA" w:rsidRDefault="004C41A0" w:rsidP="003A0537">
      <w:pPr>
        <w:ind w:leftChars="405" w:left="850"/>
        <w:rPr>
          <w:rStyle w:val="a3"/>
          <w:rFonts w:ascii="Meiryo UI" w:eastAsia="Meiryo UI" w:hAnsi="Meiryo UI"/>
          <w:color w:val="auto"/>
          <w:szCs w:val="21"/>
          <w:u w:val="none"/>
        </w:rPr>
      </w:pPr>
      <w:r w:rsidRPr="00A050CA">
        <w:rPr>
          <w:rFonts w:ascii="Meiryo UI" w:eastAsia="Meiryo UI" w:hAnsi="Meiryo UI"/>
          <w:szCs w:val="21"/>
        </w:rPr>
        <w:t>島根県立大学　出雲キャンパス内</w:t>
      </w:r>
      <w:r w:rsidRPr="00A050CA">
        <w:rPr>
          <w:rFonts w:ascii="Meiryo UI" w:eastAsia="Meiryo UI" w:hAnsi="Meiryo UI"/>
          <w:szCs w:val="21"/>
        </w:rPr>
        <w:br/>
        <w:t>日本医学看護学教育学会編集委員会　宛</w:t>
      </w:r>
      <w:r w:rsidRPr="00A050CA">
        <w:rPr>
          <w:rFonts w:ascii="Meiryo UI" w:eastAsia="Meiryo UI" w:hAnsi="Meiryo UI"/>
          <w:szCs w:val="21"/>
        </w:rPr>
        <w:br/>
        <w:t>メールアドレス： </w:t>
      </w:r>
      <w:hyperlink r:id="rId9" w:history="1">
        <w:r w:rsidRPr="00A050CA">
          <w:rPr>
            <w:rStyle w:val="a3"/>
            <w:rFonts w:ascii="Meiryo UI" w:eastAsia="Meiryo UI" w:hAnsi="Meiryo UI"/>
            <w:color w:val="auto"/>
            <w:szCs w:val="21"/>
            <w:u w:val="none"/>
          </w:rPr>
          <w:t>jamne-ed@u-shimane.ac.jp</w:t>
        </w:r>
      </w:hyperlink>
    </w:p>
    <w:p w14:paraId="6AD67FBF" w14:textId="77777777" w:rsidR="00A55604" w:rsidRPr="00A050CA" w:rsidRDefault="00A55604" w:rsidP="00A55604">
      <w:pPr>
        <w:rPr>
          <w:rStyle w:val="a3"/>
          <w:rFonts w:ascii="Meiryo UI" w:eastAsia="Meiryo UI" w:hAnsi="Meiryo UI"/>
          <w:color w:val="auto"/>
          <w:szCs w:val="21"/>
          <w:u w:val="none"/>
        </w:rPr>
      </w:pPr>
    </w:p>
    <w:p w14:paraId="5F2292F4" w14:textId="33D103A6" w:rsidR="00A55604" w:rsidRPr="00A050CA" w:rsidRDefault="00A55604" w:rsidP="00A55604">
      <w:pPr>
        <w:jc w:val="right"/>
        <w:rPr>
          <w:rStyle w:val="a3"/>
          <w:rFonts w:ascii="Meiryo UI" w:eastAsia="Meiryo UI" w:hAnsi="Meiryo UI"/>
          <w:color w:val="auto"/>
          <w:szCs w:val="21"/>
          <w:u w:val="none"/>
        </w:rPr>
      </w:pPr>
      <w:r w:rsidRPr="00A050CA">
        <w:rPr>
          <w:rFonts w:ascii="メイリオ" w:eastAsia="メイリオ" w:hAnsi="メイリオ"/>
          <w:szCs w:val="21"/>
        </w:rPr>
        <w:t>一部改正　202</w:t>
      </w:r>
      <w:r w:rsidRPr="00A050CA">
        <w:rPr>
          <w:rFonts w:ascii="メイリオ" w:eastAsia="メイリオ" w:hAnsi="メイリオ" w:hint="eastAsia"/>
          <w:szCs w:val="21"/>
        </w:rPr>
        <w:t>4</w:t>
      </w:r>
      <w:r w:rsidRPr="00A050CA">
        <w:rPr>
          <w:rFonts w:ascii="メイリオ" w:eastAsia="メイリオ" w:hAnsi="メイリオ"/>
          <w:szCs w:val="21"/>
        </w:rPr>
        <w:t>年</w:t>
      </w:r>
      <w:r w:rsidRPr="00A050CA">
        <w:rPr>
          <w:rFonts w:ascii="メイリオ" w:eastAsia="メイリオ" w:hAnsi="メイリオ" w:hint="eastAsia"/>
          <w:szCs w:val="21"/>
        </w:rPr>
        <w:t>9</w:t>
      </w:r>
      <w:r w:rsidRPr="00A050CA">
        <w:rPr>
          <w:rFonts w:ascii="メイリオ" w:eastAsia="メイリオ" w:hAnsi="メイリオ"/>
          <w:szCs w:val="21"/>
        </w:rPr>
        <w:t>月</w:t>
      </w:r>
      <w:r w:rsidR="002B22B3" w:rsidRPr="00A050CA">
        <w:rPr>
          <w:rFonts w:ascii="メイリオ" w:eastAsia="メイリオ" w:hAnsi="メイリオ" w:hint="eastAsia"/>
          <w:szCs w:val="21"/>
        </w:rPr>
        <w:t>17</w:t>
      </w:r>
      <w:r w:rsidRPr="00A050CA">
        <w:rPr>
          <w:rFonts w:ascii="メイリオ" w:eastAsia="メイリオ" w:hAnsi="メイリオ"/>
          <w:szCs w:val="21"/>
        </w:rPr>
        <w:t>日</w:t>
      </w:r>
    </w:p>
    <w:sectPr w:rsidR="00A55604" w:rsidRPr="00A050CA" w:rsidSect="004C41A0">
      <w:headerReference w:type="default" r:id="rId10"/>
      <w:footerReference w:type="default" r:id="rId11"/>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03C11" w14:textId="77777777" w:rsidR="003A2356" w:rsidRDefault="003A2356" w:rsidP="004C41A0">
      <w:r>
        <w:separator/>
      </w:r>
    </w:p>
  </w:endnote>
  <w:endnote w:type="continuationSeparator" w:id="0">
    <w:p w14:paraId="73EAF880" w14:textId="77777777" w:rsidR="003A2356" w:rsidRDefault="003A2356" w:rsidP="004C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487739"/>
      <w:docPartObj>
        <w:docPartGallery w:val="Page Numbers (Bottom of Page)"/>
        <w:docPartUnique/>
      </w:docPartObj>
    </w:sdtPr>
    <w:sdtContent>
      <w:p w14:paraId="5E943ADD" w14:textId="4A139E21" w:rsidR="00A95F04" w:rsidRDefault="00A95F04">
        <w:pPr>
          <w:pStyle w:val="a7"/>
          <w:jc w:val="center"/>
        </w:pPr>
        <w:r>
          <w:fldChar w:fldCharType="begin"/>
        </w:r>
        <w:r>
          <w:instrText>PAGE   \* MERGEFORMAT</w:instrText>
        </w:r>
        <w:r>
          <w:fldChar w:fldCharType="separate"/>
        </w:r>
        <w:r>
          <w:rPr>
            <w:lang w:val="ja-JP"/>
          </w:rPr>
          <w:t>2</w:t>
        </w:r>
        <w:r>
          <w:fldChar w:fldCharType="end"/>
        </w:r>
      </w:p>
    </w:sdtContent>
  </w:sdt>
  <w:p w14:paraId="0D636905" w14:textId="77777777" w:rsidR="00A95F04" w:rsidRDefault="00A95F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4DED3" w14:textId="77777777" w:rsidR="003A2356" w:rsidRDefault="003A2356" w:rsidP="004C41A0">
      <w:r>
        <w:separator/>
      </w:r>
    </w:p>
  </w:footnote>
  <w:footnote w:type="continuationSeparator" w:id="0">
    <w:p w14:paraId="7D22CA2E" w14:textId="77777777" w:rsidR="003A2356" w:rsidRDefault="003A2356" w:rsidP="004C4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9B946" w14:textId="77777777" w:rsidR="004C41A0" w:rsidRPr="009B1F4C" w:rsidRDefault="004C41A0" w:rsidP="004C41A0">
    <w:pPr>
      <w:pStyle w:val="a5"/>
      <w:jc w:val="center"/>
      <w:rPr>
        <w:rFonts w:ascii="Meiryo UI" w:eastAsia="Meiryo UI" w:hAnsi="Meiryo UI"/>
        <w:szCs w:val="21"/>
      </w:rPr>
    </w:pPr>
    <w:r w:rsidRPr="009B1F4C">
      <w:rPr>
        <w:rFonts w:ascii="Meiryo UI" w:eastAsia="Meiryo UI" w:hAnsi="Meiryo UI" w:hint="eastAsia"/>
        <w:szCs w:val="21"/>
      </w:rPr>
      <w:t>日本医学看護学教育学会</w:t>
    </w:r>
  </w:p>
  <w:p w14:paraId="7643ADBB" w14:textId="6D28EA17" w:rsidR="004C41A0" w:rsidRPr="004C41A0" w:rsidRDefault="004C41A0" w:rsidP="004C41A0">
    <w:pPr>
      <w:pStyle w:val="a5"/>
      <w:jc w:val="center"/>
      <w:rPr>
        <w:rFonts w:ascii="Meiryo UI" w:eastAsia="Meiryo UI" w:hAnsi="Meiryo UI"/>
        <w:szCs w:val="21"/>
      </w:rPr>
    </w:pPr>
    <w:r w:rsidRPr="009B1F4C">
      <w:rPr>
        <w:rFonts w:ascii="Meiryo UI" w:eastAsia="Meiryo UI" w:hAnsi="Meiryo UI" w:hint="eastAsia"/>
        <w:szCs w:val="21"/>
      </w:rPr>
      <w:t>The Japanese Association of Medical and Nursing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14C"/>
    <w:multiLevelType w:val="hybridMultilevel"/>
    <w:tmpl w:val="9C980F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2A25F9"/>
    <w:multiLevelType w:val="hybridMultilevel"/>
    <w:tmpl w:val="E43ED85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20256"/>
    <w:multiLevelType w:val="multilevel"/>
    <w:tmpl w:val="78BE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956C8"/>
    <w:multiLevelType w:val="multilevel"/>
    <w:tmpl w:val="F096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D67EA"/>
    <w:multiLevelType w:val="hybridMultilevel"/>
    <w:tmpl w:val="231A23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3AE3668"/>
    <w:multiLevelType w:val="multilevel"/>
    <w:tmpl w:val="F216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F771F"/>
    <w:multiLevelType w:val="hybridMultilevel"/>
    <w:tmpl w:val="5CE8917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03A5175"/>
    <w:multiLevelType w:val="hybridMultilevel"/>
    <w:tmpl w:val="05087C9E"/>
    <w:lvl w:ilvl="0" w:tplc="0E0C2C1E">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8" w15:restartNumberingAfterBreak="0">
    <w:nsid w:val="31165E73"/>
    <w:multiLevelType w:val="hybridMultilevel"/>
    <w:tmpl w:val="4C082F14"/>
    <w:lvl w:ilvl="0" w:tplc="676C053C">
      <w:start w:val="4"/>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9" w15:restartNumberingAfterBreak="0">
    <w:nsid w:val="36CA29A5"/>
    <w:multiLevelType w:val="hybridMultilevel"/>
    <w:tmpl w:val="ABAEDD46"/>
    <w:lvl w:ilvl="0" w:tplc="04090001">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0" w15:restartNumberingAfterBreak="0">
    <w:nsid w:val="37767311"/>
    <w:multiLevelType w:val="hybridMultilevel"/>
    <w:tmpl w:val="59EAFC8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38AD0725"/>
    <w:multiLevelType w:val="hybridMultilevel"/>
    <w:tmpl w:val="82628C94"/>
    <w:lvl w:ilvl="0" w:tplc="0E0C2C1E">
      <w:start w:val="1"/>
      <w:numFmt w:val="decimal"/>
      <w:lvlText w:val="(%1)"/>
      <w:lvlJc w:val="left"/>
      <w:pPr>
        <w:ind w:left="545" w:hanging="440"/>
      </w:pPr>
      <w:rPr>
        <w:rFonts w:hint="default"/>
      </w:rPr>
    </w:lvl>
    <w:lvl w:ilvl="1" w:tplc="11345B90">
      <w:start w:val="1"/>
      <w:numFmt w:val="decimal"/>
      <w:lvlText w:val="(%2)"/>
      <w:lvlJc w:val="left"/>
      <w:pPr>
        <w:ind w:left="985" w:hanging="440"/>
      </w:pPr>
      <w:rPr>
        <w:rFonts w:hint="default"/>
      </w:r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2" w15:restartNumberingAfterBreak="0">
    <w:nsid w:val="4B802D2B"/>
    <w:multiLevelType w:val="hybridMultilevel"/>
    <w:tmpl w:val="15747FC4"/>
    <w:lvl w:ilvl="0" w:tplc="5D5E5494">
      <w:start w:val="5"/>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3" w15:restartNumberingAfterBreak="0">
    <w:nsid w:val="55363D07"/>
    <w:multiLevelType w:val="multilevel"/>
    <w:tmpl w:val="E4FA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6A2217"/>
    <w:multiLevelType w:val="multilevel"/>
    <w:tmpl w:val="0F2A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556A16"/>
    <w:multiLevelType w:val="hybridMultilevel"/>
    <w:tmpl w:val="5ADAE11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611476B1"/>
    <w:multiLevelType w:val="multilevel"/>
    <w:tmpl w:val="8EB4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369A1"/>
    <w:multiLevelType w:val="multilevel"/>
    <w:tmpl w:val="1F56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01B04"/>
    <w:multiLevelType w:val="hybridMultilevel"/>
    <w:tmpl w:val="C9A43F2E"/>
    <w:lvl w:ilvl="0" w:tplc="AE20AED6">
      <w:start w:val="1"/>
      <w:numFmt w:val="decimalFullWidth"/>
      <w:lvlText w:val="%1."/>
      <w:lvlJc w:val="left"/>
      <w:pPr>
        <w:ind w:left="360" w:hanging="360"/>
      </w:pPr>
      <w:rPr>
        <w:rFonts w:hint="default"/>
      </w:rPr>
    </w:lvl>
    <w:lvl w:ilvl="1" w:tplc="11345B90">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5559084">
    <w:abstractNumId w:val="14"/>
  </w:num>
  <w:num w:numId="2" w16cid:durableId="503203146">
    <w:abstractNumId w:val="17"/>
  </w:num>
  <w:num w:numId="3" w16cid:durableId="789592316">
    <w:abstractNumId w:val="2"/>
  </w:num>
  <w:num w:numId="4" w16cid:durableId="2008941803">
    <w:abstractNumId w:val="16"/>
  </w:num>
  <w:num w:numId="5" w16cid:durableId="119962438">
    <w:abstractNumId w:val="13"/>
  </w:num>
  <w:num w:numId="6" w16cid:durableId="592512440">
    <w:abstractNumId w:val="3"/>
  </w:num>
  <w:num w:numId="7" w16cid:durableId="621810514">
    <w:abstractNumId w:val="5"/>
  </w:num>
  <w:num w:numId="8" w16cid:durableId="1590045705">
    <w:abstractNumId w:val="1"/>
  </w:num>
  <w:num w:numId="9" w16cid:durableId="2099521289">
    <w:abstractNumId w:val="10"/>
  </w:num>
  <w:num w:numId="10" w16cid:durableId="1650864131">
    <w:abstractNumId w:val="6"/>
  </w:num>
  <w:num w:numId="11" w16cid:durableId="1942835987">
    <w:abstractNumId w:val="9"/>
  </w:num>
  <w:num w:numId="12" w16cid:durableId="2012901929">
    <w:abstractNumId w:val="15"/>
  </w:num>
  <w:num w:numId="13" w16cid:durableId="163470834">
    <w:abstractNumId w:val="18"/>
  </w:num>
  <w:num w:numId="14" w16cid:durableId="1150513446">
    <w:abstractNumId w:val="0"/>
  </w:num>
  <w:num w:numId="15" w16cid:durableId="1263489379">
    <w:abstractNumId w:val="4"/>
  </w:num>
  <w:num w:numId="16" w16cid:durableId="305937943">
    <w:abstractNumId w:val="12"/>
  </w:num>
  <w:num w:numId="17" w16cid:durableId="1463690278">
    <w:abstractNumId w:val="7"/>
  </w:num>
  <w:num w:numId="18" w16cid:durableId="585191673">
    <w:abstractNumId w:val="8"/>
  </w:num>
  <w:num w:numId="19" w16cid:durableId="9854295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A0"/>
    <w:rsid w:val="00042412"/>
    <w:rsid w:val="00077C9D"/>
    <w:rsid w:val="000910C3"/>
    <w:rsid w:val="000D1D2A"/>
    <w:rsid w:val="000D5980"/>
    <w:rsid w:val="001A0E63"/>
    <w:rsid w:val="001A166F"/>
    <w:rsid w:val="002730D6"/>
    <w:rsid w:val="002A4D19"/>
    <w:rsid w:val="002B22B3"/>
    <w:rsid w:val="002C56D0"/>
    <w:rsid w:val="002D1ED7"/>
    <w:rsid w:val="002D2599"/>
    <w:rsid w:val="002F04B0"/>
    <w:rsid w:val="003273A1"/>
    <w:rsid w:val="00362748"/>
    <w:rsid w:val="003865C6"/>
    <w:rsid w:val="003A0537"/>
    <w:rsid w:val="003A2356"/>
    <w:rsid w:val="003C30C9"/>
    <w:rsid w:val="003E484E"/>
    <w:rsid w:val="003E768C"/>
    <w:rsid w:val="003F711B"/>
    <w:rsid w:val="004505BA"/>
    <w:rsid w:val="00486E54"/>
    <w:rsid w:val="00497880"/>
    <w:rsid w:val="004A3608"/>
    <w:rsid w:val="004C41A0"/>
    <w:rsid w:val="004D5992"/>
    <w:rsid w:val="004D6DD3"/>
    <w:rsid w:val="004E4A23"/>
    <w:rsid w:val="00594F76"/>
    <w:rsid w:val="005B4F61"/>
    <w:rsid w:val="005E0EE1"/>
    <w:rsid w:val="006048EF"/>
    <w:rsid w:val="006F3E7A"/>
    <w:rsid w:val="0074137F"/>
    <w:rsid w:val="007B6B8E"/>
    <w:rsid w:val="007D130F"/>
    <w:rsid w:val="00843389"/>
    <w:rsid w:val="00857C6C"/>
    <w:rsid w:val="00916022"/>
    <w:rsid w:val="009437CF"/>
    <w:rsid w:val="00954267"/>
    <w:rsid w:val="00987AFD"/>
    <w:rsid w:val="009E2C11"/>
    <w:rsid w:val="00A050CA"/>
    <w:rsid w:val="00A14C4B"/>
    <w:rsid w:val="00A2528B"/>
    <w:rsid w:val="00A55604"/>
    <w:rsid w:val="00A90C48"/>
    <w:rsid w:val="00A95F04"/>
    <w:rsid w:val="00AA3054"/>
    <w:rsid w:val="00AD1F5E"/>
    <w:rsid w:val="00B151F8"/>
    <w:rsid w:val="00B354FC"/>
    <w:rsid w:val="00B55C91"/>
    <w:rsid w:val="00B56E09"/>
    <w:rsid w:val="00B620C2"/>
    <w:rsid w:val="00BA635D"/>
    <w:rsid w:val="00BA6F70"/>
    <w:rsid w:val="00BC5C99"/>
    <w:rsid w:val="00C0057D"/>
    <w:rsid w:val="00C11FF6"/>
    <w:rsid w:val="00C64B6A"/>
    <w:rsid w:val="00CA51B3"/>
    <w:rsid w:val="00CE7C4D"/>
    <w:rsid w:val="00CF2C75"/>
    <w:rsid w:val="00D04E71"/>
    <w:rsid w:val="00D1198A"/>
    <w:rsid w:val="00D426B1"/>
    <w:rsid w:val="00D43BC1"/>
    <w:rsid w:val="00D51068"/>
    <w:rsid w:val="00D57D5A"/>
    <w:rsid w:val="00D67E62"/>
    <w:rsid w:val="00D7349A"/>
    <w:rsid w:val="00DE1C60"/>
    <w:rsid w:val="00DF21B8"/>
    <w:rsid w:val="00E2535D"/>
    <w:rsid w:val="00E82E66"/>
    <w:rsid w:val="00F76D99"/>
    <w:rsid w:val="00FB6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3B59CE"/>
  <w15:chartTrackingRefBased/>
  <w15:docId w15:val="{8199601D-7E01-46B7-ADBF-72A96AEC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41A0"/>
    <w:rPr>
      <w:color w:val="467886" w:themeColor="hyperlink"/>
      <w:u w:val="single"/>
    </w:rPr>
  </w:style>
  <w:style w:type="character" w:styleId="a4">
    <w:name w:val="Unresolved Mention"/>
    <w:basedOn w:val="a0"/>
    <w:uiPriority w:val="99"/>
    <w:semiHidden/>
    <w:unhideWhenUsed/>
    <w:rsid w:val="004C41A0"/>
    <w:rPr>
      <w:color w:val="605E5C"/>
      <w:shd w:val="clear" w:color="auto" w:fill="E1DFDD"/>
    </w:rPr>
  </w:style>
  <w:style w:type="paragraph" w:styleId="a5">
    <w:name w:val="header"/>
    <w:basedOn w:val="a"/>
    <w:link w:val="a6"/>
    <w:uiPriority w:val="99"/>
    <w:unhideWhenUsed/>
    <w:rsid w:val="004C41A0"/>
    <w:pPr>
      <w:tabs>
        <w:tab w:val="center" w:pos="4252"/>
        <w:tab w:val="right" w:pos="8504"/>
      </w:tabs>
      <w:snapToGrid w:val="0"/>
    </w:pPr>
  </w:style>
  <w:style w:type="character" w:customStyle="1" w:styleId="a6">
    <w:name w:val="ヘッダー (文字)"/>
    <w:basedOn w:val="a0"/>
    <w:link w:val="a5"/>
    <w:uiPriority w:val="99"/>
    <w:rsid w:val="004C41A0"/>
  </w:style>
  <w:style w:type="paragraph" w:styleId="a7">
    <w:name w:val="footer"/>
    <w:basedOn w:val="a"/>
    <w:link w:val="a8"/>
    <w:uiPriority w:val="99"/>
    <w:unhideWhenUsed/>
    <w:rsid w:val="004C41A0"/>
    <w:pPr>
      <w:tabs>
        <w:tab w:val="center" w:pos="4252"/>
        <w:tab w:val="right" w:pos="8504"/>
      </w:tabs>
      <w:snapToGrid w:val="0"/>
    </w:pPr>
  </w:style>
  <w:style w:type="character" w:customStyle="1" w:styleId="a8">
    <w:name w:val="フッター (文字)"/>
    <w:basedOn w:val="a0"/>
    <w:link w:val="a7"/>
    <w:uiPriority w:val="99"/>
    <w:rsid w:val="004C41A0"/>
  </w:style>
  <w:style w:type="paragraph" w:styleId="a9">
    <w:name w:val="List Paragraph"/>
    <w:basedOn w:val="a"/>
    <w:uiPriority w:val="34"/>
    <w:qFormat/>
    <w:rsid w:val="004C41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7407">
      <w:bodyDiv w:val="1"/>
      <w:marLeft w:val="0"/>
      <w:marRight w:val="0"/>
      <w:marTop w:val="0"/>
      <w:marBottom w:val="0"/>
      <w:divBdr>
        <w:top w:val="none" w:sz="0" w:space="0" w:color="auto"/>
        <w:left w:val="none" w:sz="0" w:space="0" w:color="auto"/>
        <w:bottom w:val="none" w:sz="0" w:space="0" w:color="auto"/>
        <w:right w:val="none" w:sz="0" w:space="0" w:color="auto"/>
      </w:divBdr>
    </w:div>
    <w:div w:id="413666349">
      <w:bodyDiv w:val="1"/>
      <w:marLeft w:val="0"/>
      <w:marRight w:val="0"/>
      <w:marTop w:val="0"/>
      <w:marBottom w:val="0"/>
      <w:divBdr>
        <w:top w:val="none" w:sz="0" w:space="0" w:color="auto"/>
        <w:left w:val="none" w:sz="0" w:space="0" w:color="auto"/>
        <w:bottom w:val="none" w:sz="0" w:space="0" w:color="auto"/>
        <w:right w:val="none" w:sz="0" w:space="0" w:color="auto"/>
      </w:divBdr>
    </w:div>
    <w:div w:id="472262139">
      <w:bodyDiv w:val="1"/>
      <w:marLeft w:val="0"/>
      <w:marRight w:val="0"/>
      <w:marTop w:val="0"/>
      <w:marBottom w:val="0"/>
      <w:divBdr>
        <w:top w:val="none" w:sz="0" w:space="0" w:color="auto"/>
        <w:left w:val="none" w:sz="0" w:space="0" w:color="auto"/>
        <w:bottom w:val="none" w:sz="0" w:space="0" w:color="auto"/>
        <w:right w:val="none" w:sz="0" w:space="0" w:color="auto"/>
      </w:divBdr>
    </w:div>
    <w:div w:id="793207471">
      <w:bodyDiv w:val="1"/>
      <w:marLeft w:val="0"/>
      <w:marRight w:val="0"/>
      <w:marTop w:val="0"/>
      <w:marBottom w:val="0"/>
      <w:divBdr>
        <w:top w:val="none" w:sz="0" w:space="0" w:color="auto"/>
        <w:left w:val="none" w:sz="0" w:space="0" w:color="auto"/>
        <w:bottom w:val="none" w:sz="0" w:space="0" w:color="auto"/>
        <w:right w:val="none" w:sz="0" w:space="0" w:color="auto"/>
      </w:divBdr>
      <w:divsChild>
        <w:div w:id="637031704">
          <w:marLeft w:val="0"/>
          <w:marRight w:val="0"/>
          <w:marTop w:val="450"/>
          <w:marBottom w:val="450"/>
          <w:divBdr>
            <w:top w:val="single" w:sz="6" w:space="8" w:color="000000"/>
            <w:left w:val="single" w:sz="6" w:space="15" w:color="000000"/>
            <w:bottom w:val="single" w:sz="6" w:space="8" w:color="000000"/>
            <w:right w:val="single" w:sz="6" w:space="15" w:color="000000"/>
          </w:divBdr>
        </w:div>
        <w:div w:id="644360783">
          <w:marLeft w:val="0"/>
          <w:marRight w:val="0"/>
          <w:marTop w:val="450"/>
          <w:marBottom w:val="450"/>
          <w:divBdr>
            <w:top w:val="single" w:sz="6" w:space="8" w:color="000000"/>
            <w:left w:val="single" w:sz="6" w:space="15" w:color="000000"/>
            <w:bottom w:val="single" w:sz="6" w:space="8" w:color="000000"/>
            <w:right w:val="single" w:sz="6" w:space="15" w:color="000000"/>
          </w:divBdr>
        </w:div>
      </w:divsChild>
    </w:div>
    <w:div w:id="1261336092">
      <w:bodyDiv w:val="1"/>
      <w:marLeft w:val="0"/>
      <w:marRight w:val="0"/>
      <w:marTop w:val="0"/>
      <w:marBottom w:val="0"/>
      <w:divBdr>
        <w:top w:val="none" w:sz="0" w:space="0" w:color="auto"/>
        <w:left w:val="none" w:sz="0" w:space="0" w:color="auto"/>
        <w:bottom w:val="none" w:sz="0" w:space="0" w:color="auto"/>
        <w:right w:val="none" w:sz="0" w:space="0" w:color="auto"/>
      </w:divBdr>
    </w:div>
    <w:div w:id="1571453941">
      <w:bodyDiv w:val="1"/>
      <w:marLeft w:val="0"/>
      <w:marRight w:val="0"/>
      <w:marTop w:val="0"/>
      <w:marBottom w:val="0"/>
      <w:divBdr>
        <w:top w:val="none" w:sz="0" w:space="0" w:color="auto"/>
        <w:left w:val="none" w:sz="0" w:space="0" w:color="auto"/>
        <w:bottom w:val="none" w:sz="0" w:space="0" w:color="auto"/>
        <w:right w:val="none" w:sz="0" w:space="0" w:color="auto"/>
      </w:divBdr>
      <w:divsChild>
        <w:div w:id="1560046075">
          <w:marLeft w:val="0"/>
          <w:marRight w:val="0"/>
          <w:marTop w:val="450"/>
          <w:marBottom w:val="450"/>
          <w:divBdr>
            <w:top w:val="single" w:sz="6" w:space="8" w:color="000000"/>
            <w:left w:val="single" w:sz="6" w:space="15" w:color="000000"/>
            <w:bottom w:val="single" w:sz="6" w:space="8" w:color="000000"/>
            <w:right w:val="single" w:sz="6" w:space="15" w:color="000000"/>
          </w:divBdr>
        </w:div>
        <w:div w:id="1588729104">
          <w:marLeft w:val="0"/>
          <w:marRight w:val="0"/>
          <w:marTop w:val="450"/>
          <w:marBottom w:val="450"/>
          <w:divBdr>
            <w:top w:val="single" w:sz="6" w:space="8" w:color="000000"/>
            <w:left w:val="single" w:sz="6" w:space="15" w:color="000000"/>
            <w:bottom w:val="single" w:sz="6" w:space="8" w:color="000000"/>
            <w:right w:val="single" w:sz="6" w:space="15" w:color="000000"/>
          </w:divBdr>
        </w:div>
      </w:divsChild>
    </w:div>
    <w:div w:id="1826966075">
      <w:bodyDiv w:val="1"/>
      <w:marLeft w:val="0"/>
      <w:marRight w:val="0"/>
      <w:marTop w:val="0"/>
      <w:marBottom w:val="0"/>
      <w:divBdr>
        <w:top w:val="none" w:sz="0" w:space="0" w:color="auto"/>
        <w:left w:val="none" w:sz="0" w:space="0" w:color="auto"/>
        <w:bottom w:val="none" w:sz="0" w:space="0" w:color="auto"/>
        <w:right w:val="none" w:sz="0" w:space="0" w:color="auto"/>
      </w:divBdr>
    </w:div>
    <w:div w:id="189747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230;&#8230;.&#65288;2024&#24180;&#65304;&#26376;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mne-ed@u-shimane.ac.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mne-ed@u-shimane.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738</Words>
  <Characters>4210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吾郷　美奈恵</dc:creator>
  <cp:keywords/>
  <dc:description/>
  <cp:lastModifiedBy>吾郷　美奈恵</cp:lastModifiedBy>
  <cp:revision>5</cp:revision>
  <dcterms:created xsi:type="dcterms:W3CDTF">2024-09-17T10:40:00Z</dcterms:created>
  <dcterms:modified xsi:type="dcterms:W3CDTF">2024-09-23T13:13:00Z</dcterms:modified>
</cp:coreProperties>
</file>